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081" w:rsidRPr="00F32BED" w:rsidRDefault="00E57081" w:rsidP="00AC24BB">
      <w:pPr>
        <w:pBdr>
          <w:bottom w:val="single" w:sz="6" w:space="1" w:color="auto"/>
        </w:pBdr>
        <w:spacing w:after="0"/>
        <w:jc w:val="both"/>
        <w:rPr>
          <w:b/>
          <w:sz w:val="28"/>
          <w:szCs w:val="28"/>
        </w:rPr>
      </w:pPr>
      <w:r w:rsidRPr="00F32BED">
        <w:rPr>
          <w:b/>
          <w:sz w:val="28"/>
          <w:szCs w:val="28"/>
        </w:rPr>
        <w:t>TP/TD 1/2  Morphométrie</w:t>
      </w:r>
      <w:r w:rsidRPr="00F32BED">
        <w:rPr>
          <w:b/>
          <w:sz w:val="28"/>
          <w:szCs w:val="28"/>
        </w:rPr>
        <w:tab/>
      </w:r>
      <w:r w:rsidRPr="00F32BED">
        <w:rPr>
          <w:b/>
          <w:sz w:val="28"/>
          <w:szCs w:val="28"/>
        </w:rPr>
        <w:tab/>
      </w:r>
      <w:r w:rsidRPr="00F32BED">
        <w:rPr>
          <w:b/>
          <w:sz w:val="28"/>
          <w:szCs w:val="28"/>
        </w:rPr>
        <w:tab/>
      </w:r>
      <w:r w:rsidRPr="00F32BED">
        <w:rPr>
          <w:b/>
          <w:sz w:val="28"/>
          <w:szCs w:val="28"/>
        </w:rPr>
        <w:tab/>
      </w:r>
      <w:r w:rsidRPr="00F32BED">
        <w:rPr>
          <w:b/>
          <w:sz w:val="28"/>
          <w:szCs w:val="28"/>
        </w:rPr>
        <w:tab/>
      </w:r>
      <w:r w:rsidRPr="00F32BED">
        <w:rPr>
          <w:b/>
          <w:sz w:val="28"/>
          <w:szCs w:val="28"/>
        </w:rPr>
        <w:tab/>
      </w:r>
      <w:r w:rsidRPr="00F32BED">
        <w:rPr>
          <w:b/>
          <w:sz w:val="28"/>
          <w:szCs w:val="28"/>
        </w:rPr>
        <w:tab/>
        <w:t>M2 AGE</w:t>
      </w:r>
      <w:r w:rsidR="00464005">
        <w:rPr>
          <w:b/>
          <w:sz w:val="28"/>
          <w:szCs w:val="28"/>
        </w:rPr>
        <w:t>S</w:t>
      </w:r>
    </w:p>
    <w:p w:rsidR="00BC3F59" w:rsidRDefault="00BC3F59" w:rsidP="00AC24BB">
      <w:pPr>
        <w:spacing w:after="0"/>
        <w:jc w:val="both"/>
        <w:rPr>
          <w:b/>
        </w:rPr>
      </w:pPr>
    </w:p>
    <w:p w:rsidR="006E1086" w:rsidRPr="00F32BED" w:rsidRDefault="006E1086" w:rsidP="00AC24BB">
      <w:pPr>
        <w:spacing w:after="0"/>
        <w:jc w:val="both"/>
        <w:rPr>
          <w:b/>
        </w:rPr>
      </w:pPr>
      <w:r w:rsidRPr="00F32BED">
        <w:rPr>
          <w:b/>
        </w:rPr>
        <w:t>Introduction</w:t>
      </w:r>
    </w:p>
    <w:p w:rsidR="00BC3F59" w:rsidRDefault="00BC3F59" w:rsidP="00AC24BB">
      <w:pPr>
        <w:spacing w:after="0"/>
        <w:jc w:val="both"/>
      </w:pPr>
      <w:r w:rsidRPr="00F32BED">
        <w:t>Ce TP a pour but de se familia</w:t>
      </w:r>
      <w:r>
        <w:t xml:space="preserve">riser </w:t>
      </w:r>
      <w:r w:rsidRPr="00F32BED">
        <w:t xml:space="preserve">avec </w:t>
      </w:r>
      <w:r w:rsidR="006B2E22">
        <w:t xml:space="preserve">le </w:t>
      </w:r>
      <w:r>
        <w:t>traitement des points homologues (landmarks)</w:t>
      </w:r>
      <w:r w:rsidR="006B2E22">
        <w:t xml:space="preserve"> </w:t>
      </w:r>
      <w:r w:rsidR="00464005">
        <w:t>sous</w:t>
      </w:r>
      <w:r w:rsidR="006B2E22">
        <w:t xml:space="preserve"> R</w:t>
      </w:r>
      <w:r>
        <w:t xml:space="preserve">. </w:t>
      </w:r>
      <w:r w:rsidR="00464005">
        <w:t>Le jeu de</w:t>
      </w:r>
      <w:r w:rsidRPr="00F32BED">
        <w:t xml:space="preserve"> données consiste </w:t>
      </w:r>
      <w:r w:rsidR="00464005">
        <w:t>en</w:t>
      </w:r>
      <w:r w:rsidRPr="00F32BED">
        <w:t xml:space="preserve"> 5 statères (monnaies grecques)</w:t>
      </w:r>
      <w:r>
        <w:t>, prise</w:t>
      </w:r>
      <w:r w:rsidR="00464005">
        <w:t>s</w:t>
      </w:r>
      <w:r>
        <w:t xml:space="preserve"> 2 fois en photo (</w:t>
      </w:r>
      <w:r w:rsidR="00464005">
        <w:t xml:space="preserve">les </w:t>
      </w:r>
      <w:r>
        <w:t xml:space="preserve">images sont dans le dossier ‘Statere’). La </w:t>
      </w:r>
      <w:r w:rsidR="006B2E22">
        <w:t>première</w:t>
      </w:r>
      <w:r>
        <w:t xml:space="preserve"> partie du TD </w:t>
      </w:r>
      <w:r w:rsidR="006B2E22">
        <w:t>a pour but d’explique</w:t>
      </w:r>
      <w:r w:rsidR="00464005">
        <w:t>r</w:t>
      </w:r>
      <w:r w:rsidR="006B2E22">
        <w:t xml:space="preserve"> comment faire </w:t>
      </w:r>
      <w:r w:rsidRPr="00F32BED">
        <w:t>l’acquisition des points homologues</w:t>
      </w:r>
      <w:r w:rsidR="006B2E22">
        <w:t xml:space="preserve">, la </w:t>
      </w:r>
      <w:r w:rsidR="00BA3985">
        <w:t>deuxième</w:t>
      </w:r>
      <w:r w:rsidR="006B2E22">
        <w:t xml:space="preserve"> partie est consacré</w:t>
      </w:r>
      <w:r w:rsidR="00464005">
        <w:t>e</w:t>
      </w:r>
      <w:r w:rsidR="006B2E22">
        <w:t xml:space="preserve"> à </w:t>
      </w:r>
      <w:r w:rsidR="00464005">
        <w:t>leur traitement par A</w:t>
      </w:r>
      <w:r w:rsidRPr="00F32BED">
        <w:t xml:space="preserve">nalyse Procruste </w:t>
      </w:r>
      <w:r w:rsidR="00464005">
        <w:t>Généralisée (GPA)</w:t>
      </w:r>
      <w:r w:rsidRPr="00F32BED">
        <w:t>.</w:t>
      </w:r>
    </w:p>
    <w:p w:rsidR="006B2E22" w:rsidRPr="00F32BED" w:rsidRDefault="006B2E22" w:rsidP="00AC24BB">
      <w:pPr>
        <w:spacing w:after="0"/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44"/>
        <w:gridCol w:w="3051"/>
        <w:gridCol w:w="2931"/>
      </w:tblGrid>
      <w:tr w:rsidR="00F32BED" w:rsidRPr="00F32BED" w:rsidTr="00F32BED">
        <w:tc>
          <w:tcPr>
            <w:tcW w:w="1444" w:type="dxa"/>
            <w:vAlign w:val="center"/>
          </w:tcPr>
          <w:p w:rsidR="00F32BED" w:rsidRPr="00F32BED" w:rsidRDefault="00F32BED" w:rsidP="00F32BED">
            <w:pPr>
              <w:jc w:val="center"/>
            </w:pPr>
          </w:p>
        </w:tc>
        <w:tc>
          <w:tcPr>
            <w:tcW w:w="3051" w:type="dxa"/>
          </w:tcPr>
          <w:p w:rsidR="00F32BED" w:rsidRPr="00F32BED" w:rsidRDefault="00F32BED" w:rsidP="00F32BED">
            <w:pPr>
              <w:jc w:val="center"/>
              <w:rPr>
                <w:noProof/>
                <w:lang w:eastAsia="fr-FR"/>
              </w:rPr>
            </w:pPr>
            <w:r w:rsidRPr="00F32BED">
              <w:rPr>
                <w:noProof/>
                <w:lang w:eastAsia="fr-FR"/>
              </w:rPr>
              <w:t>a</w:t>
            </w:r>
          </w:p>
        </w:tc>
        <w:tc>
          <w:tcPr>
            <w:tcW w:w="2931" w:type="dxa"/>
          </w:tcPr>
          <w:p w:rsidR="00F32BED" w:rsidRPr="00F32BED" w:rsidRDefault="00F32BED" w:rsidP="00F32BED">
            <w:pPr>
              <w:jc w:val="center"/>
            </w:pPr>
            <w:r w:rsidRPr="00F32BED">
              <w:t>b</w:t>
            </w:r>
          </w:p>
        </w:tc>
      </w:tr>
      <w:tr w:rsidR="00F32BED" w:rsidRPr="00F32BED" w:rsidTr="00F32BED">
        <w:tc>
          <w:tcPr>
            <w:tcW w:w="1444" w:type="dxa"/>
            <w:vAlign w:val="center"/>
          </w:tcPr>
          <w:p w:rsidR="00F32BED" w:rsidRPr="00F32BED" w:rsidRDefault="00F32BED" w:rsidP="00F32BED">
            <w:pPr>
              <w:jc w:val="center"/>
            </w:pPr>
            <w:r w:rsidRPr="00F32BED">
              <w:t>LeRider_022</w:t>
            </w:r>
          </w:p>
        </w:tc>
        <w:tc>
          <w:tcPr>
            <w:tcW w:w="3051" w:type="dxa"/>
          </w:tcPr>
          <w:p w:rsidR="00F32BED" w:rsidRPr="00F32BED" w:rsidRDefault="00F32BED" w:rsidP="00AC24BB">
            <w:pPr>
              <w:jc w:val="both"/>
              <w:rPr>
                <w:noProof/>
                <w:lang w:eastAsia="fr-FR"/>
              </w:rPr>
            </w:pPr>
            <w:r w:rsidRPr="00F32BED">
              <w:rPr>
                <w:noProof/>
                <w:lang w:eastAsia="fr-FR"/>
              </w:rPr>
              <w:drawing>
                <wp:inline distT="0" distB="0" distL="0" distR="0" wp14:anchorId="5BDF0469" wp14:editId="15B910A8">
                  <wp:extent cx="1800225" cy="867315"/>
                  <wp:effectExtent l="0" t="0" r="0" b="9525"/>
                  <wp:docPr id="3" name="Image 3" descr="C:\Users\josef\AppData\Local\Microsoft\Windows\INetCache\Content.Word\aLeRider_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josef\AppData\Local\Microsoft\Windows\INetCache\Content.Word\aLeRider_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250" cy="87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</w:tcPr>
          <w:p w:rsidR="00F32BED" w:rsidRPr="00F32BED" w:rsidRDefault="00F32BED" w:rsidP="00AC24BB">
            <w:pPr>
              <w:jc w:val="both"/>
              <w:rPr>
                <w:noProof/>
                <w:lang w:eastAsia="fr-FR"/>
              </w:rPr>
            </w:pPr>
            <w:r w:rsidRPr="00F32BED">
              <w:rPr>
                <w:noProof/>
                <w:lang w:eastAsia="fr-FR"/>
              </w:rPr>
              <w:drawing>
                <wp:inline distT="0" distB="0" distL="0" distR="0" wp14:anchorId="67BE3DD6" wp14:editId="08571782">
                  <wp:extent cx="1657350" cy="794989"/>
                  <wp:effectExtent l="0" t="0" r="0" b="5715"/>
                  <wp:docPr id="14" name="Image 14" descr="C:\Users\josef\AppData\Local\Microsoft\Windows\INetCache\Content.Word\bLeRider_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josef\AppData\Local\Microsoft\Windows\INetCache\Content.Word\bLeRider_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300" cy="80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D" w:rsidRPr="00F32BED" w:rsidTr="00F32BED">
        <w:tc>
          <w:tcPr>
            <w:tcW w:w="1444" w:type="dxa"/>
            <w:vAlign w:val="center"/>
          </w:tcPr>
          <w:p w:rsidR="00F32BED" w:rsidRPr="00F32BED" w:rsidRDefault="00F32BED" w:rsidP="00F32BED">
            <w:pPr>
              <w:jc w:val="center"/>
            </w:pPr>
            <w:r w:rsidRPr="00F32BED">
              <w:t>LeRider_026</w:t>
            </w:r>
          </w:p>
        </w:tc>
        <w:tc>
          <w:tcPr>
            <w:tcW w:w="3051" w:type="dxa"/>
          </w:tcPr>
          <w:p w:rsidR="00F32BED" w:rsidRPr="00F32BED" w:rsidRDefault="00F32BED" w:rsidP="00AC24BB">
            <w:pPr>
              <w:jc w:val="both"/>
              <w:rPr>
                <w:noProof/>
                <w:lang w:eastAsia="fr-FR"/>
              </w:rPr>
            </w:pPr>
            <w:r w:rsidRPr="00F32BED">
              <w:rPr>
                <w:noProof/>
                <w:lang w:eastAsia="fr-FR"/>
              </w:rPr>
              <w:drawing>
                <wp:inline distT="0" distB="0" distL="0" distR="0" wp14:anchorId="68822392" wp14:editId="639B83C9">
                  <wp:extent cx="1743075" cy="904875"/>
                  <wp:effectExtent l="0" t="0" r="9525" b="9525"/>
                  <wp:docPr id="20" name="Image 20" descr="C:\Users\josef\AppData\Local\Microsoft\Windows\INetCache\Content.Word\aLeRider_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josef\AppData\Local\Microsoft\Windows\INetCache\Content.Word\aLeRider_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</w:tcPr>
          <w:p w:rsidR="00F32BED" w:rsidRPr="00F32BED" w:rsidRDefault="00F32BED" w:rsidP="00AC24BB">
            <w:pPr>
              <w:jc w:val="both"/>
            </w:pPr>
            <w:r w:rsidRPr="00F32BED">
              <w:rPr>
                <w:noProof/>
                <w:lang w:eastAsia="fr-FR"/>
              </w:rPr>
              <w:drawing>
                <wp:inline distT="0" distB="0" distL="0" distR="0" wp14:anchorId="601B9780" wp14:editId="1D8FEF68">
                  <wp:extent cx="1629410" cy="836965"/>
                  <wp:effectExtent l="0" t="0" r="8890" b="1270"/>
                  <wp:docPr id="22" name="Image 22" descr="C:\Users\josef\AppData\Local\Microsoft\Windows\INetCache\Content.Word\bLeRider_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josef\AppData\Local\Microsoft\Windows\INetCache\Content.Word\bLeRider_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518" cy="84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D" w:rsidRPr="00F32BED" w:rsidTr="00F32BED">
        <w:tc>
          <w:tcPr>
            <w:tcW w:w="1444" w:type="dxa"/>
            <w:vAlign w:val="center"/>
          </w:tcPr>
          <w:p w:rsidR="00F32BED" w:rsidRPr="00F32BED" w:rsidRDefault="00F32BED" w:rsidP="00F32BED">
            <w:pPr>
              <w:jc w:val="center"/>
            </w:pPr>
            <w:r w:rsidRPr="00F32BED">
              <w:t>LeRider_083</w:t>
            </w:r>
          </w:p>
        </w:tc>
        <w:tc>
          <w:tcPr>
            <w:tcW w:w="3051" w:type="dxa"/>
          </w:tcPr>
          <w:p w:rsidR="00F32BED" w:rsidRPr="00F32BED" w:rsidRDefault="00F32BED" w:rsidP="00AC24BB">
            <w:pPr>
              <w:jc w:val="both"/>
              <w:rPr>
                <w:noProof/>
                <w:lang w:eastAsia="fr-FR"/>
              </w:rPr>
            </w:pPr>
            <w:r w:rsidRPr="00F32BED">
              <w:rPr>
                <w:noProof/>
                <w:lang w:eastAsia="fr-FR"/>
              </w:rPr>
              <w:drawing>
                <wp:inline distT="0" distB="0" distL="0" distR="0" wp14:anchorId="35E01D75" wp14:editId="71D6DF94">
                  <wp:extent cx="1724025" cy="857702"/>
                  <wp:effectExtent l="0" t="0" r="0" b="0"/>
                  <wp:docPr id="24" name="Image 24" descr="C:\Users\josef\AppData\Local\Microsoft\Windows\INetCache\Content.Word\aLeRider_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josef\AppData\Local\Microsoft\Windows\INetCache\Content.Word\aLeRider_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996" cy="8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</w:tcPr>
          <w:p w:rsidR="00F32BED" w:rsidRPr="00F32BED" w:rsidRDefault="00F32BED" w:rsidP="00AC24BB">
            <w:pPr>
              <w:jc w:val="both"/>
            </w:pPr>
            <w:r w:rsidRPr="00F32BED">
              <w:rPr>
                <w:noProof/>
                <w:lang w:eastAsia="fr-FR"/>
              </w:rPr>
              <w:drawing>
                <wp:inline distT="0" distB="0" distL="0" distR="0" wp14:anchorId="3D878C84" wp14:editId="142683D4">
                  <wp:extent cx="1724025" cy="857702"/>
                  <wp:effectExtent l="0" t="0" r="0" b="0"/>
                  <wp:docPr id="25" name="Image 25" descr="C:\Users\josef\AppData\Local\Microsoft\Windows\INetCache\Content.Word\bLeRider_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josef\AppData\Local\Microsoft\Windows\INetCache\Content.Word\bLeRider_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409" cy="870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D" w:rsidRPr="00F32BED" w:rsidTr="00F32BED">
        <w:tc>
          <w:tcPr>
            <w:tcW w:w="1444" w:type="dxa"/>
            <w:vAlign w:val="center"/>
          </w:tcPr>
          <w:p w:rsidR="00F32BED" w:rsidRPr="00F32BED" w:rsidRDefault="00F32BED" w:rsidP="00F32BED">
            <w:pPr>
              <w:jc w:val="center"/>
            </w:pPr>
            <w:r w:rsidRPr="00F32BED">
              <w:t>LeRider_091</w:t>
            </w:r>
          </w:p>
        </w:tc>
        <w:tc>
          <w:tcPr>
            <w:tcW w:w="3051" w:type="dxa"/>
          </w:tcPr>
          <w:p w:rsidR="00F32BED" w:rsidRPr="00F32BED" w:rsidRDefault="00F32BED" w:rsidP="00AC24BB">
            <w:pPr>
              <w:jc w:val="both"/>
              <w:rPr>
                <w:noProof/>
                <w:lang w:eastAsia="fr-FR"/>
              </w:rPr>
            </w:pPr>
            <w:r w:rsidRPr="00F32BED">
              <w:rPr>
                <w:noProof/>
                <w:lang w:eastAsia="fr-FR"/>
              </w:rPr>
              <w:drawing>
                <wp:inline distT="0" distB="0" distL="0" distR="0">
                  <wp:extent cx="1666875" cy="838200"/>
                  <wp:effectExtent l="0" t="0" r="9525" b="0"/>
                  <wp:docPr id="29" name="Image 29" descr="C:\Users\josef\AppData\Local\Microsoft\Windows\INetCache\Content.Word\aLeRider_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josef\AppData\Local\Microsoft\Windows\INetCache\Content.Word\aLeRider_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</w:tcPr>
          <w:p w:rsidR="00F32BED" w:rsidRPr="00F32BED" w:rsidRDefault="00F32BED" w:rsidP="00AC24BB">
            <w:pPr>
              <w:jc w:val="both"/>
            </w:pPr>
            <w:r w:rsidRPr="00F32BED">
              <w:rPr>
                <w:noProof/>
                <w:lang w:eastAsia="fr-FR"/>
              </w:rPr>
              <w:drawing>
                <wp:inline distT="0" distB="0" distL="0" distR="0" wp14:anchorId="249C0BF9" wp14:editId="11840C87">
                  <wp:extent cx="1695450" cy="847725"/>
                  <wp:effectExtent l="0" t="0" r="0" b="9525"/>
                  <wp:docPr id="27" name="Image 27" descr="C:\Users\josef\AppData\Local\Microsoft\Windows\INetCache\Content.Word\bLeRider_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josef\AppData\Local\Microsoft\Windows\INetCache\Content.Word\bLeRider_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784" cy="85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D" w:rsidRPr="00F32BED" w:rsidTr="00F32BED">
        <w:tc>
          <w:tcPr>
            <w:tcW w:w="1444" w:type="dxa"/>
            <w:vAlign w:val="center"/>
          </w:tcPr>
          <w:p w:rsidR="00F32BED" w:rsidRPr="00F32BED" w:rsidRDefault="00F32BED" w:rsidP="00F32BED">
            <w:pPr>
              <w:jc w:val="center"/>
              <w:rPr>
                <w:noProof/>
                <w:lang w:eastAsia="fr-FR"/>
              </w:rPr>
            </w:pPr>
            <w:r w:rsidRPr="00F32BED">
              <w:rPr>
                <w:noProof/>
                <w:lang w:eastAsia="fr-FR"/>
              </w:rPr>
              <w:t>LeRider_092</w:t>
            </w:r>
          </w:p>
        </w:tc>
        <w:tc>
          <w:tcPr>
            <w:tcW w:w="3051" w:type="dxa"/>
          </w:tcPr>
          <w:p w:rsidR="00F32BED" w:rsidRPr="00F32BED" w:rsidRDefault="00F32BED" w:rsidP="00AC24BB">
            <w:pPr>
              <w:jc w:val="both"/>
              <w:rPr>
                <w:noProof/>
                <w:lang w:eastAsia="fr-FR"/>
              </w:rPr>
            </w:pPr>
            <w:r w:rsidRPr="00F32BED">
              <w:rPr>
                <w:noProof/>
                <w:lang w:eastAsia="fr-FR"/>
              </w:rPr>
              <w:drawing>
                <wp:inline distT="0" distB="0" distL="0" distR="0">
                  <wp:extent cx="1685925" cy="866775"/>
                  <wp:effectExtent l="0" t="0" r="9525" b="9525"/>
                  <wp:docPr id="30" name="Image 30" descr="C:\Users\josef\AppData\Local\Microsoft\Windows\INetCache\Content.Word\aLeRider_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Users\josef\AppData\Local\Microsoft\Windows\INetCache\Content.Word\aLeRider_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</w:tcPr>
          <w:p w:rsidR="00F32BED" w:rsidRPr="00F32BED" w:rsidRDefault="00F32BED" w:rsidP="00AC24BB">
            <w:pPr>
              <w:jc w:val="both"/>
            </w:pPr>
            <w:r w:rsidRPr="00F32BED">
              <w:rPr>
                <w:noProof/>
                <w:lang w:eastAsia="fr-FR"/>
              </w:rPr>
              <w:drawing>
                <wp:inline distT="0" distB="0" distL="0" distR="0" wp14:anchorId="11E14BF2" wp14:editId="0B2B3F89">
                  <wp:extent cx="1629833" cy="838200"/>
                  <wp:effectExtent l="0" t="0" r="8890" b="0"/>
                  <wp:docPr id="28" name="Image 28" descr="C:\Users\josef\AppData\Local\Microsoft\Windows\INetCache\Content.Word\bLeRider_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josef\AppData\Local\Microsoft\Windows\INetCache\Content.Word\bLeRider_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84" cy="84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3F59" w:rsidRDefault="00BC3F59" w:rsidP="00BC3F59">
      <w:pPr>
        <w:spacing w:after="0"/>
        <w:jc w:val="both"/>
      </w:pPr>
    </w:p>
    <w:p w:rsidR="00A40E7E" w:rsidRDefault="00A40E7E">
      <w:pPr>
        <w:rPr>
          <w:b/>
          <w:sz w:val="28"/>
        </w:rPr>
      </w:pPr>
      <w:r>
        <w:rPr>
          <w:b/>
          <w:sz w:val="28"/>
        </w:rPr>
        <w:br w:type="page"/>
      </w:r>
    </w:p>
    <w:p w:rsidR="00A40E7E" w:rsidRPr="00F32BED" w:rsidRDefault="00A40E7E" w:rsidP="00A40E7E">
      <w:pPr>
        <w:spacing w:after="0"/>
        <w:jc w:val="center"/>
        <w:rPr>
          <w:b/>
          <w:sz w:val="28"/>
        </w:rPr>
      </w:pPr>
      <w:r>
        <w:rPr>
          <w:b/>
          <w:sz w:val="28"/>
        </w:rPr>
        <w:lastRenderedPageBreak/>
        <w:t>Acquisition des points homologues</w:t>
      </w:r>
    </w:p>
    <w:p w:rsidR="004E72BE" w:rsidRPr="00F32BED" w:rsidRDefault="004E72BE" w:rsidP="00AC24BB">
      <w:pPr>
        <w:spacing w:after="0"/>
        <w:jc w:val="both"/>
      </w:pPr>
    </w:p>
    <w:p w:rsidR="005E7272" w:rsidRPr="00F32BED" w:rsidRDefault="00CA7886" w:rsidP="00AC24BB">
      <w:pPr>
        <w:spacing w:after="0"/>
        <w:jc w:val="both"/>
        <w:rPr>
          <w:b/>
        </w:rPr>
      </w:pPr>
      <w:r w:rsidRPr="00F32BED">
        <w:rPr>
          <w:b/>
        </w:rPr>
        <w:t xml:space="preserve">A. </w:t>
      </w:r>
      <w:r w:rsidR="005E7272" w:rsidRPr="00F32BED">
        <w:rPr>
          <w:b/>
        </w:rPr>
        <w:t>Possibilités</w:t>
      </w:r>
    </w:p>
    <w:p w:rsidR="00323F17" w:rsidRPr="00F32BED" w:rsidRDefault="00323F17" w:rsidP="00AC24BB">
      <w:pPr>
        <w:spacing w:after="0"/>
        <w:jc w:val="both"/>
      </w:pPr>
      <w:r w:rsidRPr="00F32BED">
        <w:t>D</w:t>
      </w:r>
      <w:r w:rsidR="003F599C" w:rsidRPr="00F32BED">
        <w:t>epuis l</w:t>
      </w:r>
      <w:r w:rsidRPr="00F32BED">
        <w:t xml:space="preserve">es années 90, </w:t>
      </w:r>
      <w:r w:rsidR="004B3F06" w:rsidRPr="00F32BED">
        <w:t xml:space="preserve">plusieurs </w:t>
      </w:r>
      <w:r w:rsidRPr="00F32BED">
        <w:t xml:space="preserve">logiciels de </w:t>
      </w:r>
      <w:r w:rsidR="005E7272" w:rsidRPr="00F32BED">
        <w:t>morphométrie</w:t>
      </w:r>
      <w:r w:rsidRPr="00F32BED">
        <w:t xml:space="preserve"> </w:t>
      </w:r>
      <w:r w:rsidR="004B3F06" w:rsidRPr="00F32BED">
        <w:t>géométrique</w:t>
      </w:r>
      <w:r w:rsidRPr="00F32BED">
        <w:t xml:space="preserve"> ont été </w:t>
      </w:r>
      <w:r w:rsidR="005E7272" w:rsidRPr="00F32BED">
        <w:t>créés</w:t>
      </w:r>
      <w:r w:rsidRPr="00F32BED">
        <w:t> :</w:t>
      </w:r>
    </w:p>
    <w:p w:rsidR="003D75DD" w:rsidRPr="00F32BED" w:rsidRDefault="003D75DD" w:rsidP="00AC24BB">
      <w:pPr>
        <w:spacing w:after="0"/>
        <w:ind w:firstLine="708"/>
        <w:jc w:val="both"/>
      </w:pPr>
      <w:r w:rsidRPr="00F32BED">
        <w:t xml:space="preserve">IMP ( ?) – </w:t>
      </w:r>
      <w:r w:rsidR="009349E5">
        <w:t>non</w:t>
      </w:r>
      <w:r w:rsidRPr="00F32BED">
        <w:t xml:space="preserve"> mis </w:t>
      </w:r>
      <w:r w:rsidR="003F599C" w:rsidRPr="00F32BED">
        <w:t>à</w:t>
      </w:r>
      <w:r w:rsidRPr="00F32BED">
        <w:t xml:space="preserve"> jour</w:t>
      </w:r>
    </w:p>
    <w:p w:rsidR="00D6541B" w:rsidRPr="00F32BED" w:rsidRDefault="00323F17" w:rsidP="00AC24BB">
      <w:pPr>
        <w:spacing w:after="0"/>
        <w:ind w:firstLine="708"/>
        <w:jc w:val="both"/>
      </w:pPr>
      <w:r w:rsidRPr="00F32BED">
        <w:t xml:space="preserve">TPS (F. Rohlf) </w:t>
      </w:r>
      <w:r w:rsidR="00D6541B" w:rsidRPr="00F32BED">
        <w:t>–</w:t>
      </w:r>
      <w:r w:rsidRPr="00F32BED">
        <w:t xml:space="preserve"> </w:t>
      </w:r>
      <w:r w:rsidR="00D6541B" w:rsidRPr="00F32BED">
        <w:t xml:space="preserve">sur </w:t>
      </w:r>
      <w:r w:rsidR="003F599C" w:rsidRPr="00F32BED">
        <w:t>Windows</w:t>
      </w:r>
      <w:r w:rsidRPr="00F32BED">
        <w:t xml:space="preserve"> ; Contient un software pour</w:t>
      </w:r>
      <w:r w:rsidR="00D6541B" w:rsidRPr="00F32BED">
        <w:t xml:space="preserve"> l'acquisition de p</w:t>
      </w:r>
      <w:r w:rsidR="009349E5">
        <w:t>oin</w:t>
      </w:r>
      <w:r w:rsidR="00D6541B" w:rsidRPr="00F32BED">
        <w:t>ts (TPSdig2)</w:t>
      </w:r>
    </w:p>
    <w:p w:rsidR="003D75DD" w:rsidRPr="00F32BED" w:rsidRDefault="003D75DD" w:rsidP="00AC24BB">
      <w:pPr>
        <w:spacing w:after="0"/>
        <w:ind w:firstLine="708"/>
        <w:jc w:val="both"/>
      </w:pPr>
      <w:r w:rsidRPr="00F32BED">
        <w:t>NTSYS (extersoftware)</w:t>
      </w:r>
      <w:r w:rsidR="004B3F06" w:rsidRPr="00F32BED">
        <w:t xml:space="preserve"> – logiciel payant, </w:t>
      </w:r>
    </w:p>
    <w:p w:rsidR="003D75DD" w:rsidRPr="00F32BED" w:rsidRDefault="003D75DD" w:rsidP="00AC24BB">
      <w:pPr>
        <w:spacing w:after="0"/>
        <w:ind w:firstLine="708"/>
        <w:jc w:val="both"/>
      </w:pPr>
      <w:r w:rsidRPr="00F32BED">
        <w:t>Shape (Hiroyoshi Iwata) – pour les contours ferm</w:t>
      </w:r>
      <w:r w:rsidR="009349E5">
        <w:t>é</w:t>
      </w:r>
      <w:r w:rsidRPr="00F32BED">
        <w:t>s (EFA)</w:t>
      </w:r>
    </w:p>
    <w:p w:rsidR="00D6541B" w:rsidRPr="007613E8" w:rsidRDefault="00323F17" w:rsidP="00AC24BB">
      <w:pPr>
        <w:spacing w:after="0"/>
        <w:ind w:firstLine="708"/>
        <w:jc w:val="both"/>
        <w:rPr>
          <w:lang w:val="en-US"/>
        </w:rPr>
      </w:pPr>
      <w:r w:rsidRPr="007613E8">
        <w:rPr>
          <w:lang w:val="en-US"/>
        </w:rPr>
        <w:t>MorphoJ (Chris Klingenberg) - cross-platforms (Java)</w:t>
      </w:r>
    </w:p>
    <w:p w:rsidR="00323F17" w:rsidRPr="00F32BED" w:rsidRDefault="00323F17" w:rsidP="00AC24BB">
      <w:pPr>
        <w:spacing w:after="0"/>
        <w:ind w:firstLine="708"/>
        <w:jc w:val="both"/>
      </w:pPr>
      <w:r w:rsidRPr="00F32BED">
        <w:t xml:space="preserve">l'EVAN Toolbox (Evan consortium) </w:t>
      </w:r>
      <w:r w:rsidR="003F599C" w:rsidRPr="00F32BED">
        <w:t>–</w:t>
      </w:r>
      <w:r w:rsidRPr="00F32BED">
        <w:t xml:space="preserve"> </w:t>
      </w:r>
      <w:r w:rsidR="003F599C" w:rsidRPr="00F32BED">
        <w:t xml:space="preserve">toutes les </w:t>
      </w:r>
      <w:r w:rsidRPr="00F32BED">
        <w:t>plat</w:t>
      </w:r>
      <w:r w:rsidR="003F599C" w:rsidRPr="00F32BED">
        <w:t>e</w:t>
      </w:r>
      <w:r w:rsidRPr="00F32BED">
        <w:t>form</w:t>
      </w:r>
      <w:r w:rsidR="003F599C" w:rsidRPr="00F32BED">
        <w:t>e</w:t>
      </w:r>
      <w:r w:rsidRPr="00F32BED">
        <w:t>s</w:t>
      </w:r>
    </w:p>
    <w:p w:rsidR="00323F17" w:rsidRPr="00F32BED" w:rsidRDefault="00323F17" w:rsidP="00AC24BB">
      <w:pPr>
        <w:spacing w:after="0"/>
        <w:jc w:val="both"/>
      </w:pPr>
    </w:p>
    <w:p w:rsidR="00323F17" w:rsidRPr="00F32BED" w:rsidRDefault="00CF614B" w:rsidP="00AC24BB">
      <w:pPr>
        <w:spacing w:after="0"/>
        <w:jc w:val="both"/>
      </w:pPr>
      <w:r>
        <w:t>Sous</w:t>
      </w:r>
      <w:r w:rsidR="00323F17" w:rsidRPr="00F32BED">
        <w:t xml:space="preserve"> R, plusieurs packages </w:t>
      </w:r>
      <w:r>
        <w:t>permettant de</w:t>
      </w:r>
      <w:r w:rsidR="00323F17" w:rsidRPr="00F32BED">
        <w:t xml:space="preserve"> traiter les informations </w:t>
      </w:r>
      <w:r w:rsidR="003F599C" w:rsidRPr="00F32BED">
        <w:t>morphométriques</w:t>
      </w:r>
      <w:r w:rsidR="00323F17" w:rsidRPr="00F32BED">
        <w:t xml:space="preserve"> sont disponibles</w:t>
      </w:r>
      <w:r>
        <w:t xml:space="preserve"> : </w:t>
      </w:r>
    </w:p>
    <w:p w:rsidR="00323F17" w:rsidRPr="00F32BED" w:rsidRDefault="00323F17" w:rsidP="00AC24BB">
      <w:pPr>
        <w:spacing w:after="0"/>
        <w:ind w:firstLine="708"/>
        <w:jc w:val="both"/>
      </w:pPr>
      <w:r w:rsidRPr="00F32BED">
        <w:t>shapes (I. Dryden)</w:t>
      </w:r>
    </w:p>
    <w:p w:rsidR="00323F17" w:rsidRPr="00F32BED" w:rsidRDefault="00323F17" w:rsidP="00AC24BB">
      <w:pPr>
        <w:spacing w:after="0"/>
        <w:ind w:firstLine="708"/>
        <w:jc w:val="both"/>
      </w:pPr>
      <w:r w:rsidRPr="00F32BED">
        <w:t>Rmorph (M. Baylac) -  non dispo sur le site du CRAN</w:t>
      </w:r>
    </w:p>
    <w:p w:rsidR="00323F17" w:rsidRPr="00F32BED" w:rsidRDefault="00323F17" w:rsidP="00AC24BB">
      <w:pPr>
        <w:spacing w:after="0"/>
        <w:ind w:firstLine="708"/>
        <w:jc w:val="both"/>
      </w:pPr>
      <w:r w:rsidRPr="00F32BED">
        <w:t>geomorph (D. Adams) - le plus récent</w:t>
      </w:r>
    </w:p>
    <w:p w:rsidR="00323F17" w:rsidRPr="00F32BED" w:rsidRDefault="00323F17" w:rsidP="00AC24BB">
      <w:pPr>
        <w:spacing w:after="0"/>
        <w:ind w:firstLine="708"/>
        <w:jc w:val="both"/>
      </w:pPr>
      <w:r w:rsidRPr="00F32BED">
        <w:t>Morhpo - le plus récent (3D)</w:t>
      </w:r>
    </w:p>
    <w:p w:rsidR="00323F17" w:rsidRPr="00F32BED" w:rsidRDefault="00323F17" w:rsidP="00AC24BB">
      <w:pPr>
        <w:spacing w:after="0"/>
        <w:jc w:val="both"/>
      </w:pPr>
    </w:p>
    <w:p w:rsidR="009E4C9A" w:rsidRPr="00F32BED" w:rsidRDefault="009E4C9A" w:rsidP="00AC24BB">
      <w:pPr>
        <w:spacing w:after="0"/>
        <w:jc w:val="both"/>
      </w:pPr>
    </w:p>
    <w:p w:rsidR="009E4C9A" w:rsidRPr="00F32BED" w:rsidRDefault="00CA7886" w:rsidP="00AC24BB">
      <w:pPr>
        <w:spacing w:after="0"/>
        <w:jc w:val="both"/>
        <w:rPr>
          <w:b/>
        </w:rPr>
      </w:pPr>
      <w:r w:rsidRPr="00F32BED">
        <w:rPr>
          <w:b/>
        </w:rPr>
        <w:t>B</w:t>
      </w:r>
      <w:r w:rsidR="008F6D31" w:rsidRPr="00F32BED">
        <w:rPr>
          <w:b/>
        </w:rPr>
        <w:t xml:space="preserve">. </w:t>
      </w:r>
      <w:r w:rsidR="009E4C9A" w:rsidRPr="00F32BED">
        <w:rPr>
          <w:b/>
        </w:rPr>
        <w:t>Initialisation</w:t>
      </w:r>
    </w:p>
    <w:p w:rsidR="008F6D31" w:rsidRPr="00F32BED" w:rsidRDefault="008F6D31" w:rsidP="00AC24BB">
      <w:pPr>
        <w:spacing w:after="0"/>
        <w:jc w:val="both"/>
      </w:pPr>
      <w:r w:rsidRPr="00F32BED">
        <w:t xml:space="preserve">Avant </w:t>
      </w:r>
      <w:r w:rsidR="003F599C" w:rsidRPr="00F32BED">
        <w:t xml:space="preserve">de </w:t>
      </w:r>
      <w:r w:rsidRPr="00F32BED">
        <w:t xml:space="preserve">commencer, </w:t>
      </w:r>
      <w:r w:rsidR="00815762" w:rsidRPr="00F32BED">
        <w:t>définissons notre répertoire</w:t>
      </w:r>
      <w:r w:rsidR="009E4C9A" w:rsidRPr="00F32BED">
        <w:t xml:space="preserve"> de travail</w:t>
      </w:r>
      <w:r w:rsidR="001D7A9C" w:rsidRPr="00F32BED">
        <w:t xml:space="preserve"> ‘Seance 3’</w:t>
      </w:r>
      <w:r w:rsidR="00815762" w:rsidRPr="00F32BED">
        <w:t xml:space="preserve">, </w:t>
      </w:r>
      <w:r w:rsidR="00CF614B">
        <w:t>c’est à dire</w:t>
      </w:r>
      <w:r w:rsidR="00815762" w:rsidRPr="00F32BED">
        <w:t xml:space="preserve"> le dossier où se trouve</w:t>
      </w:r>
      <w:r w:rsidR="007C77E5" w:rsidRPr="00F32BED">
        <w:t>nt</w:t>
      </w:r>
      <w:r w:rsidR="00815762" w:rsidRPr="00F32BED">
        <w:t xml:space="preserve"> les fichiers </w:t>
      </w:r>
      <w:r w:rsidR="007C77E5" w:rsidRPr="00F32BED">
        <w:t>dont on</w:t>
      </w:r>
      <w:r w:rsidR="00815762" w:rsidRPr="00F32BED">
        <w:t xml:space="preserve"> aura besoin</w:t>
      </w:r>
    </w:p>
    <w:p w:rsidR="009E4C9A" w:rsidRPr="007613E8" w:rsidRDefault="009E4C9A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setwd("C:/Users/</w:t>
      </w:r>
      <w:r w:rsidR="00CF614B">
        <w:rPr>
          <w:rFonts w:ascii="Lucida Console" w:hAnsi="Lucida Console"/>
          <w:color w:val="2E74B5" w:themeColor="accent1" w:themeShade="BF"/>
          <w:sz w:val="20"/>
          <w:lang w:val="en-US"/>
        </w:rPr>
        <w:t>XXX</w:t>
      </w: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/Desktop/Seance 3/")</w:t>
      </w:r>
    </w:p>
    <w:p w:rsidR="009E4C9A" w:rsidRPr="007613E8" w:rsidRDefault="009E4C9A" w:rsidP="00AC24BB">
      <w:pPr>
        <w:spacing w:after="0"/>
        <w:jc w:val="both"/>
        <w:rPr>
          <w:lang w:val="en-US"/>
        </w:rPr>
      </w:pPr>
    </w:p>
    <w:p w:rsidR="009E4C9A" w:rsidRPr="00F32BED" w:rsidRDefault="009E4C9A" w:rsidP="00AC24BB">
      <w:pPr>
        <w:spacing w:after="0"/>
        <w:jc w:val="both"/>
      </w:pPr>
      <w:r w:rsidRPr="00F32BED">
        <w:t xml:space="preserve">Nous allons travailler avec le package </w:t>
      </w:r>
      <w:r w:rsidR="00A24BD9" w:rsidRPr="00F32BED">
        <w:rPr>
          <w:rFonts w:ascii="Lucida Console" w:hAnsi="Lucida Console"/>
          <w:color w:val="2E74B5" w:themeColor="accent1" w:themeShade="BF"/>
          <w:sz w:val="20"/>
        </w:rPr>
        <w:t>‘</w:t>
      </w:r>
      <w:r w:rsidRPr="00F32BED">
        <w:rPr>
          <w:rFonts w:ascii="Lucida Console" w:hAnsi="Lucida Console"/>
          <w:color w:val="2E74B5" w:themeColor="accent1" w:themeShade="BF"/>
          <w:sz w:val="20"/>
        </w:rPr>
        <w:t>geomorph</w:t>
      </w:r>
      <w:r w:rsidR="00A24BD9" w:rsidRPr="00F32BED">
        <w:rPr>
          <w:rFonts w:ascii="Lucida Console" w:hAnsi="Lucida Console"/>
          <w:color w:val="2E74B5" w:themeColor="accent1" w:themeShade="BF"/>
          <w:sz w:val="20"/>
        </w:rPr>
        <w:t>’</w:t>
      </w:r>
      <w:r w:rsidRPr="00F32BED">
        <w:rPr>
          <w:color w:val="2E74B5" w:themeColor="accent1" w:themeShade="BF"/>
        </w:rPr>
        <w:t xml:space="preserve"> </w:t>
      </w:r>
      <w:r w:rsidRPr="00F32BED">
        <w:t xml:space="preserve">car il permet l'acquisition des </w:t>
      </w:r>
      <w:r w:rsidR="008F6D31" w:rsidRPr="00F32BED">
        <w:t xml:space="preserve">points </w:t>
      </w:r>
      <w:r w:rsidRPr="00F32BED">
        <w:t xml:space="preserve">homologues. Sinon il faudrait soit </w:t>
      </w:r>
      <w:r w:rsidR="008F6D31" w:rsidRPr="00F32BED">
        <w:t>acquérir</w:t>
      </w:r>
      <w:r w:rsidRPr="00F32BED">
        <w:t xml:space="preserve"> les </w:t>
      </w:r>
      <w:r w:rsidR="008F6D31" w:rsidRPr="00F32BED">
        <w:t>données</w:t>
      </w:r>
      <w:r w:rsidRPr="00F32BED">
        <w:t xml:space="preserve"> avec TPSdig2, soit avec par ex</w:t>
      </w:r>
      <w:r w:rsidR="007C77E5" w:rsidRPr="00F32BED">
        <w:t>emple</w:t>
      </w:r>
      <w:r w:rsidRPr="00F32BED">
        <w:t xml:space="preserve"> ImageJ puis importer les </w:t>
      </w:r>
      <w:r w:rsidR="008F6D31" w:rsidRPr="00F32BED">
        <w:t>données</w:t>
      </w:r>
      <w:r w:rsidRPr="00F32BED">
        <w:t xml:space="preserve"> sous R.</w:t>
      </w:r>
      <w:r w:rsidR="00C04007" w:rsidRPr="00F32BED">
        <w:t xml:space="preserve"> </w:t>
      </w:r>
      <w:r w:rsidR="00CF614B">
        <w:t>Ici, nous</w:t>
      </w:r>
      <w:r w:rsidR="00C04007" w:rsidRPr="00F32BED">
        <w:t xml:space="preserve"> travaillons seulement </w:t>
      </w:r>
      <w:r w:rsidR="00CF614B">
        <w:t>sous</w:t>
      </w:r>
      <w:r w:rsidR="00C04007" w:rsidRPr="00F32BED">
        <w:t xml:space="preserve"> R en utilisant le package </w:t>
      </w:r>
      <w:r w:rsidR="00C04007" w:rsidRPr="00F32BED">
        <w:rPr>
          <w:color w:val="2E74B5" w:themeColor="accent1" w:themeShade="BF"/>
        </w:rPr>
        <w:t>‘geomorph’</w:t>
      </w:r>
      <w:r w:rsidR="00CF614B">
        <w:rPr>
          <w:color w:val="2E74B5" w:themeColor="accent1" w:themeShade="BF"/>
        </w:rPr>
        <w:t>.</w:t>
      </w:r>
    </w:p>
    <w:p w:rsidR="009E4C9A" w:rsidRPr="007613E8" w:rsidRDefault="009E4C9A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install.packages("geomorph")</w:t>
      </w:r>
    </w:p>
    <w:p w:rsidR="009E4C9A" w:rsidRPr="007613E8" w:rsidRDefault="009E4C9A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library(geomorph)</w:t>
      </w:r>
    </w:p>
    <w:p w:rsidR="009E4C9A" w:rsidRPr="007613E8" w:rsidRDefault="009E4C9A" w:rsidP="00AC24BB">
      <w:pPr>
        <w:spacing w:after="0"/>
        <w:jc w:val="both"/>
        <w:rPr>
          <w:lang w:val="en-US"/>
        </w:rPr>
      </w:pPr>
    </w:p>
    <w:p w:rsidR="009E4C9A" w:rsidRPr="00F32BED" w:rsidRDefault="00A24BD9" w:rsidP="00AC24BB">
      <w:pPr>
        <w:spacing w:after="0"/>
        <w:jc w:val="both"/>
      </w:pPr>
      <w:r w:rsidRPr="00F32BED">
        <w:t xml:space="preserve">En plus, </w:t>
      </w:r>
      <w:r w:rsidR="007C77E5" w:rsidRPr="00F32BED">
        <w:t>nous</w:t>
      </w:r>
      <w:r w:rsidRPr="00F32BED">
        <w:t xml:space="preserve"> aur</w:t>
      </w:r>
      <w:r w:rsidR="007C77E5" w:rsidRPr="00F32BED">
        <w:t>ont</w:t>
      </w:r>
      <w:r w:rsidRPr="00F32BED">
        <w:t xml:space="preserve"> besoin </w:t>
      </w:r>
      <w:r w:rsidR="007C77E5" w:rsidRPr="00F32BED">
        <w:t xml:space="preserve">de </w:t>
      </w:r>
      <w:r w:rsidRPr="00F32BED">
        <w:t>quelques fonctions complémentaires</w:t>
      </w:r>
      <w:r w:rsidR="007C77E5" w:rsidRPr="00F32BED">
        <w:t>. Elles sont</w:t>
      </w:r>
      <w:r w:rsidRPr="00F32BED">
        <w:t xml:space="preserve"> stockées dans le fichier ‘archeoMorpho.R’. On peut le</w:t>
      </w:r>
      <w:r w:rsidR="00815762" w:rsidRPr="00F32BED">
        <w:t>s</w:t>
      </w:r>
      <w:r w:rsidRPr="00F32BED">
        <w:t xml:space="preserve"> charger aussi.</w:t>
      </w:r>
    </w:p>
    <w:p w:rsidR="009E4C9A" w:rsidRPr="00F32BED" w:rsidRDefault="009E4C9A" w:rsidP="00AC24BB">
      <w:pPr>
        <w:spacing w:after="0"/>
        <w:jc w:val="both"/>
        <w:rPr>
          <w:color w:val="2E74B5" w:themeColor="accent1" w:themeShade="BF"/>
        </w:rPr>
      </w:pPr>
      <w:r w:rsidRPr="00F32BED">
        <w:rPr>
          <w:color w:val="2E74B5" w:themeColor="accent1" w:themeShade="BF"/>
        </w:rPr>
        <w:t>source("archeoMorpho.R")</w:t>
      </w:r>
    </w:p>
    <w:p w:rsidR="009E4C9A" w:rsidRPr="00F32BED" w:rsidRDefault="009E4C9A" w:rsidP="00AC24BB">
      <w:pPr>
        <w:spacing w:after="0"/>
        <w:jc w:val="both"/>
      </w:pPr>
    </w:p>
    <w:p w:rsidR="00692872" w:rsidRPr="00F32BED" w:rsidRDefault="00692872" w:rsidP="00AC24BB">
      <w:pPr>
        <w:spacing w:after="0"/>
        <w:jc w:val="both"/>
      </w:pPr>
    </w:p>
    <w:p w:rsidR="009E4C9A" w:rsidRPr="00F32BED" w:rsidRDefault="00CA7886" w:rsidP="00AC24BB">
      <w:pPr>
        <w:spacing w:after="0"/>
        <w:jc w:val="both"/>
        <w:rPr>
          <w:b/>
        </w:rPr>
      </w:pPr>
      <w:r w:rsidRPr="00F32BED">
        <w:rPr>
          <w:b/>
        </w:rPr>
        <w:t>C</w:t>
      </w:r>
      <w:r w:rsidR="009E4C9A" w:rsidRPr="00F32BED">
        <w:rPr>
          <w:b/>
        </w:rPr>
        <w:t>. Acquisition des points homologues</w:t>
      </w:r>
    </w:p>
    <w:p w:rsidR="00692872" w:rsidRPr="00F32BED" w:rsidRDefault="00692872" w:rsidP="00AC24BB">
      <w:pPr>
        <w:spacing w:after="0"/>
        <w:jc w:val="both"/>
      </w:pPr>
      <w:r w:rsidRPr="00F32BED">
        <w:t>Avant</w:t>
      </w:r>
      <w:r w:rsidR="007C77E5" w:rsidRPr="00F32BED">
        <w:t xml:space="preserve"> de</w:t>
      </w:r>
      <w:r w:rsidRPr="00F32BED">
        <w:t xml:space="preserve"> commencer la </w:t>
      </w:r>
      <w:r w:rsidR="00F41211" w:rsidRPr="00F32BED">
        <w:t>digitalisation</w:t>
      </w:r>
      <w:r w:rsidR="007C77E5" w:rsidRPr="00F32BED">
        <w:t xml:space="preserve">, il faut définir le nombre de </w:t>
      </w:r>
      <w:r w:rsidRPr="00F32BED">
        <w:t>points homologues</w:t>
      </w:r>
      <w:r w:rsidR="007C77E5" w:rsidRPr="00F32BED">
        <w:t xml:space="preserve"> avec lesquels nous voulons travailler. </w:t>
      </w:r>
    </w:p>
    <w:p w:rsidR="008F3C95" w:rsidRPr="00F32BED" w:rsidRDefault="00692872" w:rsidP="00AC24BB">
      <w:pPr>
        <w:spacing w:after="0"/>
        <w:jc w:val="both"/>
      </w:pPr>
      <w:r w:rsidRPr="00F32BED">
        <w:t xml:space="preserve">On travaille avec </w:t>
      </w:r>
      <w:r w:rsidR="007C77E5" w:rsidRPr="00F32BED">
        <w:t>d</w:t>
      </w:r>
      <w:r w:rsidRPr="00F32BED">
        <w:t>es images qui sont en 2D</w:t>
      </w:r>
      <w:r w:rsidR="007C77E5" w:rsidRPr="00F32BED">
        <w:t xml:space="preserve">, </w:t>
      </w:r>
      <w:r w:rsidRPr="00F32BED">
        <w:t xml:space="preserve">donc chaque point aura 2 coordonnées </w:t>
      </w:r>
      <w:r w:rsidR="003C7E2B" w:rsidRPr="00F32BED">
        <w:t xml:space="preserve">(x et </w:t>
      </w:r>
      <w:r w:rsidRPr="00F32BED">
        <w:t>y</w:t>
      </w:r>
      <w:r w:rsidR="00C04007" w:rsidRPr="00F32BED">
        <w:t>).</w:t>
      </w:r>
    </w:p>
    <w:p w:rsidR="009E4C9A" w:rsidRPr="00F32BED" w:rsidRDefault="009E4C9A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rPr>
          <w:rFonts w:ascii="Lucida Console" w:hAnsi="Lucida Console"/>
          <w:color w:val="2E74B5" w:themeColor="accent1" w:themeShade="BF"/>
          <w:sz w:val="20"/>
        </w:rPr>
        <w:t>n.dim &lt;- 2</w:t>
      </w:r>
    </w:p>
    <w:p w:rsidR="00C04007" w:rsidRPr="00F32BED" w:rsidRDefault="007C77E5" w:rsidP="00AC24BB">
      <w:pPr>
        <w:spacing w:after="0"/>
        <w:jc w:val="both"/>
      </w:pPr>
      <w:r w:rsidRPr="00F32BED">
        <w:t>S</w:t>
      </w:r>
      <w:r w:rsidR="001615B3" w:rsidRPr="00F32BED">
        <w:t>ur les statè</w:t>
      </w:r>
      <w:r w:rsidR="00C04007" w:rsidRPr="00F32BED">
        <w:t>r</w:t>
      </w:r>
      <w:r w:rsidR="001615B3" w:rsidRPr="00F32BED">
        <w:t>e</w:t>
      </w:r>
      <w:r w:rsidR="00C04007" w:rsidRPr="00F32BED">
        <w:t>s</w:t>
      </w:r>
      <w:r w:rsidRPr="00F32BED">
        <w:t xml:space="preserve"> (monnaie</w:t>
      </w:r>
      <w:r w:rsidR="002C499E">
        <w:t>s</w:t>
      </w:r>
      <w:r w:rsidRPr="00F32BED">
        <w:t xml:space="preserve"> grecque</w:t>
      </w:r>
      <w:r w:rsidR="002C499E">
        <w:t>s</w:t>
      </w:r>
      <w:r w:rsidRPr="00F32BED">
        <w:t>)</w:t>
      </w:r>
      <w:r w:rsidR="00C04007" w:rsidRPr="00F32BED">
        <w:t xml:space="preserve">, on </w:t>
      </w:r>
      <w:r w:rsidRPr="00F32BED">
        <w:t>va travailler avec 16 points :</w:t>
      </w:r>
    </w:p>
    <w:p w:rsidR="009E4C9A" w:rsidRPr="00F32BED" w:rsidRDefault="009E4C9A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rPr>
          <w:rFonts w:ascii="Lucida Console" w:hAnsi="Lucida Console"/>
          <w:color w:val="2E74B5" w:themeColor="accent1" w:themeShade="BF"/>
          <w:sz w:val="20"/>
        </w:rPr>
        <w:t>n.land &lt;- 16</w:t>
      </w:r>
    </w:p>
    <w:p w:rsidR="009E4C9A" w:rsidRPr="00F32BED" w:rsidRDefault="009E4C9A" w:rsidP="00AC24BB">
      <w:pPr>
        <w:spacing w:after="0"/>
        <w:jc w:val="both"/>
      </w:pPr>
    </w:p>
    <w:p w:rsidR="00815762" w:rsidRPr="00F32BED" w:rsidRDefault="00F41211" w:rsidP="00AC24BB">
      <w:pPr>
        <w:spacing w:after="0"/>
        <w:jc w:val="both"/>
      </w:pPr>
      <w:r w:rsidRPr="00F32BED">
        <w:t>Des points homologues peuvent être digit</w:t>
      </w:r>
      <w:r w:rsidR="001D7A9C" w:rsidRPr="00F32BED">
        <w:t>al</w:t>
      </w:r>
      <w:r w:rsidRPr="00F32BED">
        <w:t>is</w:t>
      </w:r>
      <w:r w:rsidR="007C77E5" w:rsidRPr="00F32BED">
        <w:t>é</w:t>
      </w:r>
      <w:r w:rsidRPr="00F32BED">
        <w:t xml:space="preserve">s par la fonction </w:t>
      </w:r>
      <w:r w:rsidRPr="00F32BED">
        <w:rPr>
          <w:rFonts w:ascii="Lucida Console" w:hAnsi="Lucida Console"/>
          <w:color w:val="5B9BD5" w:themeColor="accent1"/>
          <w:sz w:val="20"/>
        </w:rPr>
        <w:t>‘digitize2d’</w:t>
      </w:r>
      <w:r w:rsidRPr="00F32BED">
        <w:t xml:space="preserve">. Faisons donc un test sur des images </w:t>
      </w:r>
      <w:r w:rsidR="00815762" w:rsidRPr="00F32BED">
        <w:t>‘aLeRider_091@16.jpg’ et ‘aLeRider_091@16_b.jpg’</w:t>
      </w:r>
      <w:r w:rsidRPr="00F32BED">
        <w:t>, en sauvegardant les résultats dans le fichier ‘test.tps’.</w:t>
      </w:r>
    </w:p>
    <w:p w:rsidR="009E4C9A" w:rsidRPr="007613E8" w:rsidRDefault="009E4C9A" w:rsidP="00AC24BB">
      <w:pPr>
        <w:spacing w:after="0"/>
        <w:jc w:val="both"/>
        <w:rPr>
          <w:color w:val="2E74B5" w:themeColor="accent1" w:themeShade="BF"/>
          <w:lang w:val="en-US"/>
        </w:rPr>
      </w:pPr>
      <w:r w:rsidRPr="007613E8">
        <w:rPr>
          <w:color w:val="2E74B5" w:themeColor="accent1" w:themeShade="BF"/>
          <w:lang w:val="en-US"/>
        </w:rPr>
        <w:t>digitize2d(c("aLeRider_091</w:t>
      </w:r>
      <w:r w:rsidR="002B3E51">
        <w:rPr>
          <w:color w:val="2E74B5" w:themeColor="accent1" w:themeShade="BF"/>
          <w:lang w:val="en-US"/>
        </w:rPr>
        <w:t>.jpg","aLeRider_092</w:t>
      </w:r>
      <w:r w:rsidRPr="007613E8">
        <w:rPr>
          <w:color w:val="2E74B5" w:themeColor="accent1" w:themeShade="BF"/>
          <w:lang w:val="en-US"/>
        </w:rPr>
        <w:t>.jpg"), n.land, 1, "test.tps")</w:t>
      </w:r>
    </w:p>
    <w:p w:rsidR="00815762" w:rsidRPr="00F32BED" w:rsidRDefault="00815762" w:rsidP="00AC24BB">
      <w:pPr>
        <w:spacing w:after="0"/>
        <w:jc w:val="both"/>
      </w:pPr>
      <w:r w:rsidRPr="00F32BED">
        <w:t>Note : si une erreur se produit (</w:t>
      </w:r>
      <w:r w:rsidRPr="00F32BED">
        <w:rPr>
          <w:color w:val="C00000"/>
        </w:rPr>
        <w:t>'Error in digstart:length(filelist) : result would be too long a vector'</w:t>
      </w:r>
      <w:r w:rsidRPr="00F32BED">
        <w:t>), il faut d'abord effacer le fichier ‘test.tps’ du dossier ‘Seance 3’.</w:t>
      </w:r>
    </w:p>
    <w:p w:rsidR="00F41211" w:rsidRPr="00F32BED" w:rsidRDefault="001D7A9C" w:rsidP="00AC24BB">
      <w:pPr>
        <w:spacing w:after="0"/>
        <w:jc w:val="both"/>
      </w:pPr>
      <w:r w:rsidRPr="00F32BED">
        <w:lastRenderedPageBreak/>
        <w:t>L</w:t>
      </w:r>
      <w:r w:rsidR="00A315D1" w:rsidRPr="00F32BED">
        <w:t xml:space="preserve">es 16 points homologues </w:t>
      </w:r>
      <w:r w:rsidRPr="00F32BED">
        <w:t xml:space="preserve">(landmarks) </w:t>
      </w:r>
      <w:r w:rsidR="00A315D1" w:rsidRPr="00F32BED">
        <w:t>sont défini</w:t>
      </w:r>
      <w:r w:rsidRPr="00F32BED">
        <w:t>s</w:t>
      </w:r>
      <w:r w:rsidR="00A315D1" w:rsidRPr="00F32BED">
        <w:t xml:space="preserve"> par </w:t>
      </w:r>
      <w:r w:rsidRPr="00F32BED">
        <w:t xml:space="preserve">de </w:t>
      </w:r>
      <w:r w:rsidR="00A315D1" w:rsidRPr="00F32BED">
        <w:t>simple</w:t>
      </w:r>
      <w:r w:rsidR="002C499E">
        <w:t>s</w:t>
      </w:r>
      <w:r w:rsidR="00A315D1" w:rsidRPr="00F32BED">
        <w:t xml:space="preserve"> </w:t>
      </w:r>
      <w:r w:rsidRPr="00F32BED">
        <w:t>« </w:t>
      </w:r>
      <w:r w:rsidR="002C499E">
        <w:t xml:space="preserve">clics </w:t>
      </w:r>
      <w:r w:rsidR="00A315D1" w:rsidRPr="00F32BED">
        <w:t>gauches</w:t>
      </w:r>
      <w:r w:rsidRPr="00F32BED">
        <w:t> » de la souris</w:t>
      </w:r>
      <w:r w:rsidR="00A315D1" w:rsidRPr="00F32BED">
        <w:t xml:space="preserve">. Avant </w:t>
      </w:r>
      <w:r w:rsidRPr="00F32BED">
        <w:t xml:space="preserve">de </w:t>
      </w:r>
      <w:r w:rsidR="00A315D1" w:rsidRPr="00F32BED">
        <w:t>commencer la dig</w:t>
      </w:r>
      <w:r w:rsidRPr="00F32BED">
        <w:t>italisa</w:t>
      </w:r>
      <w:r w:rsidR="00A315D1" w:rsidRPr="00F32BED">
        <w:t>tion</w:t>
      </w:r>
      <w:r w:rsidR="00DF5F43" w:rsidRPr="00F32BED">
        <w:t xml:space="preserve"> des points</w:t>
      </w:r>
      <w:r w:rsidR="00A315D1" w:rsidRPr="00F32BED">
        <w:t>, il faut néanmoins définir l’échelle. Comme l</w:t>
      </w:r>
      <w:r w:rsidRPr="00F32BED">
        <w:t>es images ne contiennent pas de</w:t>
      </w:r>
      <w:r w:rsidR="00A315D1" w:rsidRPr="00F32BED">
        <w:t xml:space="preserve"> réelles échell</w:t>
      </w:r>
      <w:r w:rsidRPr="00F32BED">
        <w:t xml:space="preserve">es, on va définir l’échelle à l’aide du </w:t>
      </w:r>
      <w:r w:rsidR="002C499E">
        <w:t>diamètre des s</w:t>
      </w:r>
      <w:r w:rsidR="001615B3" w:rsidRPr="00F32BED">
        <w:t>tatè</w:t>
      </w:r>
      <w:r w:rsidR="00A315D1" w:rsidRPr="00F32BED">
        <w:t>r</w:t>
      </w:r>
      <w:r w:rsidR="001615B3" w:rsidRPr="00F32BED">
        <w:t>e</w:t>
      </w:r>
      <w:r w:rsidR="00A315D1" w:rsidRPr="00F32BED">
        <w:t>s.</w:t>
      </w:r>
    </w:p>
    <w:p w:rsidR="00DF5F43" w:rsidRPr="00F32BED" w:rsidRDefault="00DF5F43" w:rsidP="00AC24BB">
      <w:pPr>
        <w:spacing w:after="0"/>
        <w:jc w:val="both"/>
      </w:pPr>
      <w:r w:rsidRPr="00F32BED">
        <w:t xml:space="preserve">Cliquer donc sur deux points, qui définissent le diamètre </w:t>
      </w:r>
      <w:r w:rsidR="00D178E1" w:rsidRPr="00F32BED">
        <w:t>de la</w:t>
      </w:r>
      <w:r w:rsidRPr="00F32BED">
        <w:t xml:space="preserve"> monnaie</w:t>
      </w:r>
      <w:r w:rsidR="007D3429" w:rsidRPr="00F32BED">
        <w:t xml:space="preserve"> (D1 et D2 sur l’</w:t>
      </w:r>
      <w:r w:rsidR="001D7A9C" w:rsidRPr="00F32BED">
        <w:t xml:space="preserve">image) et ensuite, vectorisez </w:t>
      </w:r>
      <w:r w:rsidR="007D3429" w:rsidRPr="00F32BED">
        <w:t>les 16 landmarks d’après le schéma</w:t>
      </w:r>
      <w:r w:rsidRPr="00F32BED">
        <w:t>.</w:t>
      </w:r>
    </w:p>
    <w:p w:rsidR="00DF5F43" w:rsidRPr="00F32BED" w:rsidRDefault="00DF5F43" w:rsidP="00AC24BB">
      <w:pPr>
        <w:spacing w:after="0"/>
        <w:jc w:val="both"/>
      </w:pPr>
    </w:p>
    <w:p w:rsidR="00A315D1" w:rsidRPr="00F32BED" w:rsidRDefault="00E412E3" w:rsidP="00AC24BB">
      <w:pPr>
        <w:spacing w:after="0"/>
        <w:jc w:val="both"/>
      </w:pPr>
      <w:r w:rsidRPr="00F32BED">
        <w:rPr>
          <w:noProof/>
          <w:lang w:eastAsia="fr-FR"/>
        </w:rPr>
        <w:t xml:space="preserve"> </w:t>
      </w:r>
      <w:r w:rsidR="0046400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3pt;height:198.85pt">
            <v:imagedata r:id="rId18" o:title="Untitled-1"/>
          </v:shape>
        </w:pict>
      </w:r>
    </w:p>
    <w:p w:rsidR="00DF5F43" w:rsidRPr="00F32BED" w:rsidRDefault="00A315D1" w:rsidP="00AC24BB">
      <w:pPr>
        <w:spacing w:after="0"/>
        <w:jc w:val="both"/>
      </w:pPr>
      <w:r w:rsidRPr="00F32BED">
        <w:t xml:space="preserve">Notez, que la fonction vous </w:t>
      </w:r>
      <w:r w:rsidR="00DF5F43" w:rsidRPr="00F32BED">
        <w:t xml:space="preserve">guide. Elle va toujours </w:t>
      </w:r>
      <w:r w:rsidRPr="00F32BED">
        <w:t>demande</w:t>
      </w:r>
      <w:r w:rsidR="001D7A9C" w:rsidRPr="00F32BED">
        <w:t>r si votre digitalisa</w:t>
      </w:r>
      <w:r w:rsidRPr="00F32BED">
        <w:t>tion</w:t>
      </w:r>
      <w:r w:rsidR="002B3E51">
        <w:t xml:space="preserve"> est </w:t>
      </w:r>
      <w:r w:rsidRPr="00F32BED">
        <w:t>correct</w:t>
      </w:r>
      <w:r w:rsidR="001D7A9C" w:rsidRPr="00F32BED">
        <w:t>e</w:t>
      </w:r>
      <w:r w:rsidR="00DF5F43" w:rsidRPr="00F32BED">
        <w:t> :</w:t>
      </w:r>
    </w:p>
    <w:p w:rsidR="00DF5F43" w:rsidRPr="007613E8" w:rsidRDefault="00DF5F43" w:rsidP="00AC24B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5" w:lineRule="atLeast"/>
        <w:jc w:val="both"/>
        <w:rPr>
          <w:rFonts w:ascii="Lucida Console" w:eastAsia="Times New Roman" w:hAnsi="Lucida Console" w:cs="Courier New"/>
          <w:color w:val="000000"/>
          <w:sz w:val="20"/>
          <w:szCs w:val="20"/>
          <w:lang w:val="en-US" w:eastAsia="fr-FR"/>
        </w:rPr>
      </w:pPr>
      <w:r w:rsidRPr="007613E8">
        <w:rPr>
          <w:rFonts w:ascii="Lucida Console" w:eastAsia="Times New Roman" w:hAnsi="Lucida Console" w:cs="Courier New"/>
          <w:color w:val="000000"/>
          <w:sz w:val="20"/>
          <w:szCs w:val="20"/>
          <w:lang w:val="en-US" w:eastAsia="fr-FR"/>
        </w:rPr>
        <w:t>Keep scale (y/n)?</w:t>
      </w:r>
    </w:p>
    <w:p w:rsidR="00E412E3" w:rsidRPr="007613E8" w:rsidRDefault="00E412E3" w:rsidP="00AC24BB">
      <w:pPr>
        <w:pStyle w:val="PrformatHTML"/>
        <w:shd w:val="clear" w:color="auto" w:fill="FFFFFF"/>
        <w:spacing w:line="225" w:lineRule="atLeast"/>
        <w:jc w:val="both"/>
        <w:rPr>
          <w:rFonts w:ascii="Lucida Console" w:hAnsi="Lucida Console"/>
          <w:color w:val="000000"/>
          <w:lang w:val="en-US"/>
        </w:rPr>
      </w:pPr>
      <w:r w:rsidRPr="007613E8">
        <w:rPr>
          <w:rFonts w:ascii="Lucida Console" w:hAnsi="Lucida Console"/>
          <w:color w:val="000000"/>
          <w:lang w:val="en-US"/>
        </w:rPr>
        <w:t xml:space="preserve">Keep Landmark  1 (y/n/a)? </w:t>
      </w:r>
    </w:p>
    <w:p w:rsidR="00F41211" w:rsidRPr="00F32BED" w:rsidRDefault="007D3429" w:rsidP="00AC24BB">
      <w:pPr>
        <w:spacing w:after="0"/>
        <w:jc w:val="both"/>
      </w:pPr>
      <w:r w:rsidRPr="00F32BED">
        <w:t xml:space="preserve">Il faut toujours répondre. </w:t>
      </w:r>
      <w:r w:rsidR="00DF5F43" w:rsidRPr="00F32BED">
        <w:t xml:space="preserve">En acceptant, vous </w:t>
      </w:r>
      <w:r w:rsidR="00E95031" w:rsidRPr="00F32BED">
        <w:t>poursuivez a</w:t>
      </w:r>
      <w:r w:rsidRPr="00F32BED">
        <w:t>u</w:t>
      </w:r>
      <w:r w:rsidR="00E95031" w:rsidRPr="00F32BED">
        <w:t xml:space="preserve"> point suivant</w:t>
      </w:r>
      <w:r w:rsidR="00DF5F43" w:rsidRPr="00F32BED">
        <w:t xml:space="preserve">, en rejetant, vous </w:t>
      </w:r>
      <w:r w:rsidR="00E95031" w:rsidRPr="00F32BED">
        <w:t>pouvez le corriger</w:t>
      </w:r>
      <w:r w:rsidR="00DF5F43" w:rsidRPr="00F32BED">
        <w:t>.</w:t>
      </w:r>
      <w:r w:rsidRPr="00F32BED">
        <w:t xml:space="preserve"> A la fin, la fonction va vous poser la question</w:t>
      </w:r>
      <w:r w:rsidR="001D7A9C" w:rsidRPr="00F32BED">
        <w:t xml:space="preserve">, si vous voulez procéder de même avec le deuxième </w:t>
      </w:r>
      <w:r w:rsidRPr="00F32BED">
        <w:t>individu.</w:t>
      </w:r>
    </w:p>
    <w:p w:rsidR="007D3429" w:rsidRPr="007613E8" w:rsidRDefault="007D3429" w:rsidP="00AC24BB">
      <w:pPr>
        <w:pStyle w:val="PrformatHTML"/>
        <w:shd w:val="clear" w:color="auto" w:fill="FFFFFF"/>
        <w:spacing w:line="225" w:lineRule="atLeast"/>
        <w:jc w:val="both"/>
        <w:rPr>
          <w:rFonts w:ascii="Lucida Console" w:hAnsi="Lucida Console"/>
          <w:color w:val="000000"/>
          <w:lang w:val="en-US"/>
        </w:rPr>
      </w:pPr>
      <w:r w:rsidRPr="007613E8">
        <w:rPr>
          <w:rFonts w:ascii="Lucida Console" w:hAnsi="Lucida Console"/>
          <w:color w:val="000000"/>
          <w:lang w:val="en-US"/>
        </w:rPr>
        <w:t xml:space="preserve">Continue to next specimen (y/n)? </w:t>
      </w:r>
    </w:p>
    <w:p w:rsidR="007D3429" w:rsidRPr="00F32BED" w:rsidRDefault="007D3429" w:rsidP="00AC24BB">
      <w:pPr>
        <w:spacing w:after="0"/>
        <w:jc w:val="both"/>
      </w:pPr>
      <w:r w:rsidRPr="00F32BED">
        <w:t>Acceptez, et faites la digita</w:t>
      </w:r>
      <w:r w:rsidR="001D7A9C" w:rsidRPr="00F32BED">
        <w:t>lisa</w:t>
      </w:r>
      <w:r w:rsidRPr="00F32BED">
        <w:t>tion du d</w:t>
      </w:r>
      <w:r w:rsidR="001D7A9C" w:rsidRPr="00F32BED">
        <w:t>euxième</w:t>
      </w:r>
      <w:r w:rsidRPr="00F32BED">
        <w:t xml:space="preserve"> spécimen.</w:t>
      </w:r>
    </w:p>
    <w:p w:rsidR="007D3429" w:rsidRPr="00F32BED" w:rsidRDefault="007D3429" w:rsidP="00AC24BB">
      <w:pPr>
        <w:spacing w:after="0"/>
        <w:jc w:val="both"/>
      </w:pPr>
    </w:p>
    <w:p w:rsidR="009E4C9A" w:rsidRPr="00F32BED" w:rsidRDefault="00C906DE" w:rsidP="00AC24BB">
      <w:pPr>
        <w:spacing w:after="0"/>
        <w:jc w:val="both"/>
      </w:pPr>
      <w:r w:rsidRPr="00F32BED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CFD5A8A" wp14:editId="0E873A5A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2776220" cy="3235960"/>
            <wp:effectExtent l="0" t="0" r="5080" b="254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429" w:rsidRPr="00F32BED">
        <w:t xml:space="preserve">Une fois fini, vous pouvez </w:t>
      </w:r>
      <w:r w:rsidRPr="00F32BED">
        <w:t>ouvrir</w:t>
      </w:r>
      <w:r w:rsidR="007D3429" w:rsidRPr="00F32BED">
        <w:t xml:space="preserve"> </w:t>
      </w:r>
      <w:r w:rsidRPr="00F32BED">
        <w:t xml:space="preserve">(en ‘Bloc-notes’) </w:t>
      </w:r>
      <w:r w:rsidR="007D3429" w:rsidRPr="00F32BED">
        <w:t xml:space="preserve">le fichier ‘test.tps’ qui </w:t>
      </w:r>
      <w:r w:rsidR="001D7A9C" w:rsidRPr="00F32BED">
        <w:t>a</w:t>
      </w:r>
      <w:r w:rsidR="007D3429" w:rsidRPr="00F32BED">
        <w:t xml:space="preserve"> </w:t>
      </w:r>
      <w:r w:rsidR="00085441">
        <w:t xml:space="preserve">été </w:t>
      </w:r>
      <w:r w:rsidRPr="00F32BED">
        <w:t>créé</w:t>
      </w:r>
      <w:r w:rsidR="007D3429" w:rsidRPr="00F32BED">
        <w:t xml:space="preserve"> et regarder</w:t>
      </w:r>
      <w:r w:rsidRPr="00F32BED">
        <w:t xml:space="preserve"> </w:t>
      </w:r>
      <w:r w:rsidR="001615B3" w:rsidRPr="00F32BED">
        <w:t xml:space="preserve">sa </w:t>
      </w:r>
      <w:r w:rsidRPr="00F32BED">
        <w:t>structure :</w:t>
      </w:r>
    </w:p>
    <w:p w:rsidR="00C906DE" w:rsidRPr="00F32BED" w:rsidRDefault="00C906DE" w:rsidP="00AC24BB">
      <w:pPr>
        <w:spacing w:after="0"/>
        <w:jc w:val="both"/>
      </w:pPr>
    </w:p>
    <w:p w:rsidR="00C906DE" w:rsidRPr="00F32BED" w:rsidRDefault="00C906DE" w:rsidP="00AC24BB">
      <w:pPr>
        <w:spacing w:after="0"/>
        <w:jc w:val="both"/>
      </w:pPr>
      <w:r w:rsidRPr="00F32BED">
        <w:t>LM donne le nombre de landmarks (donc 16)</w:t>
      </w:r>
    </w:p>
    <w:p w:rsidR="00C906DE" w:rsidRPr="00F32BED" w:rsidRDefault="001615B3" w:rsidP="00AC24BB">
      <w:pPr>
        <w:spacing w:after="0"/>
        <w:jc w:val="both"/>
      </w:pPr>
      <w:r w:rsidRPr="00F32BED">
        <w:t xml:space="preserve">Les lignes suivantes représentent </w:t>
      </w:r>
      <w:r w:rsidR="00C906DE" w:rsidRPr="00F32BED">
        <w:t xml:space="preserve">les </w:t>
      </w:r>
      <w:r w:rsidRPr="00F32BED">
        <w:t>coordonnées</w:t>
      </w:r>
      <w:r w:rsidR="00C906DE" w:rsidRPr="00F32BED">
        <w:t xml:space="preserve"> x, y des </w:t>
      </w:r>
      <w:r w:rsidRPr="00F32BED">
        <w:t>16 l</w:t>
      </w:r>
      <w:r w:rsidR="00C906DE" w:rsidRPr="00F32BED">
        <w:t>andmarks</w:t>
      </w:r>
    </w:p>
    <w:p w:rsidR="001615B3" w:rsidRPr="00F32BED" w:rsidRDefault="001615B3" w:rsidP="00AC24BB">
      <w:pPr>
        <w:spacing w:after="0"/>
        <w:jc w:val="both"/>
      </w:pPr>
      <w:r w:rsidRPr="00F32BED">
        <w:t>SCALE corresponda</w:t>
      </w:r>
      <w:r w:rsidR="00C906DE" w:rsidRPr="00F32BED">
        <w:t xml:space="preserve">nt </w:t>
      </w:r>
      <w:r w:rsidR="00E96E7E" w:rsidRPr="00F32BED">
        <w:t>à</w:t>
      </w:r>
      <w:r w:rsidR="00C906DE" w:rsidRPr="00F32BED">
        <w:t xml:space="preserve"> l’échelle</w:t>
      </w:r>
    </w:p>
    <w:p w:rsidR="00C906DE" w:rsidRPr="00F32BED" w:rsidRDefault="001615B3" w:rsidP="00AC24BB">
      <w:pPr>
        <w:spacing w:after="0"/>
        <w:jc w:val="both"/>
      </w:pPr>
      <w:r w:rsidRPr="00F32BED">
        <w:t>ID correspond à l’</w:t>
      </w:r>
      <w:r w:rsidR="00C906DE" w:rsidRPr="00F32BED">
        <w:t xml:space="preserve">identifiant c.-à-d. </w:t>
      </w:r>
      <w:r w:rsidR="002B3E51">
        <w:t>au</w:t>
      </w:r>
      <w:r w:rsidR="00C906DE" w:rsidRPr="00F32BED">
        <w:t xml:space="preserve"> nom du fichier que vous avez digit</w:t>
      </w:r>
      <w:r w:rsidRPr="00F32BED">
        <w:t>al</w:t>
      </w:r>
      <w:r w:rsidR="00C906DE" w:rsidRPr="00F32BED">
        <w:t>isé.</w:t>
      </w:r>
    </w:p>
    <w:p w:rsidR="009E4C9A" w:rsidRPr="00F32BED" w:rsidRDefault="009E4C9A" w:rsidP="00AC24BB">
      <w:pPr>
        <w:spacing w:after="0"/>
        <w:jc w:val="both"/>
      </w:pPr>
    </w:p>
    <w:p w:rsidR="00C906DE" w:rsidRPr="00F32BED" w:rsidRDefault="001615B3" w:rsidP="00AC24BB">
      <w:pPr>
        <w:spacing w:after="0"/>
        <w:jc w:val="both"/>
      </w:pPr>
      <w:r w:rsidRPr="00F32BED">
        <w:t>Vous avez ensuite les mêmes informations pour le deuxième individu</w:t>
      </w:r>
      <w:r w:rsidR="00C906DE" w:rsidRPr="00F32BED">
        <w:t>.</w:t>
      </w:r>
    </w:p>
    <w:p w:rsidR="00C906DE" w:rsidRPr="00F32BED" w:rsidRDefault="00C906DE" w:rsidP="00AC24BB">
      <w:pPr>
        <w:spacing w:after="0"/>
        <w:jc w:val="both"/>
      </w:pPr>
    </w:p>
    <w:p w:rsidR="00C906DE" w:rsidRPr="00F32BED" w:rsidRDefault="00C906DE" w:rsidP="00AC24BB">
      <w:pPr>
        <w:spacing w:after="0"/>
        <w:jc w:val="both"/>
      </w:pPr>
    </w:p>
    <w:p w:rsidR="00C906DE" w:rsidRPr="00F32BED" w:rsidRDefault="00C906DE" w:rsidP="00AC24BB">
      <w:pPr>
        <w:spacing w:after="0"/>
        <w:jc w:val="both"/>
      </w:pPr>
    </w:p>
    <w:p w:rsidR="00C906DE" w:rsidRPr="00F32BED" w:rsidRDefault="00C906DE" w:rsidP="00AC24BB">
      <w:pPr>
        <w:spacing w:after="0"/>
        <w:jc w:val="both"/>
      </w:pPr>
    </w:p>
    <w:p w:rsidR="008F0D59" w:rsidRPr="00F32BED" w:rsidRDefault="008F0D59">
      <w:pPr>
        <w:rPr>
          <w:b/>
          <w:sz w:val="28"/>
        </w:rPr>
      </w:pPr>
      <w:r w:rsidRPr="00F32BED">
        <w:rPr>
          <w:b/>
          <w:sz w:val="28"/>
        </w:rPr>
        <w:br w:type="page"/>
      </w:r>
    </w:p>
    <w:p w:rsidR="003978C7" w:rsidRPr="00F32BED" w:rsidRDefault="002A7BE8" w:rsidP="003978C7">
      <w:pPr>
        <w:spacing w:after="0"/>
        <w:jc w:val="center"/>
        <w:rPr>
          <w:b/>
          <w:sz w:val="28"/>
        </w:rPr>
      </w:pPr>
      <w:r w:rsidRPr="00F32BED">
        <w:rPr>
          <w:b/>
          <w:sz w:val="28"/>
        </w:rPr>
        <w:lastRenderedPageBreak/>
        <w:t>Qualité de digit</w:t>
      </w:r>
      <w:r w:rsidR="00CA7886" w:rsidRPr="00F32BED">
        <w:rPr>
          <w:b/>
          <w:sz w:val="28"/>
        </w:rPr>
        <w:t>ali</w:t>
      </w:r>
      <w:r w:rsidRPr="00F32BED">
        <w:rPr>
          <w:b/>
          <w:sz w:val="28"/>
        </w:rPr>
        <w:t>sation</w:t>
      </w:r>
      <w:r w:rsidR="00CA7886" w:rsidRPr="00F32BED">
        <w:rPr>
          <w:b/>
          <w:sz w:val="28"/>
        </w:rPr>
        <w:t xml:space="preserve"> (comparaison des deux sessions)</w:t>
      </w:r>
      <w:r w:rsidRPr="00F32BED">
        <w:rPr>
          <w:b/>
          <w:sz w:val="28"/>
        </w:rPr>
        <w:t xml:space="preserve"> </w:t>
      </w:r>
      <w:r w:rsidR="00CA7886" w:rsidRPr="00F32BED">
        <w:rPr>
          <w:b/>
          <w:sz w:val="28"/>
        </w:rPr>
        <w:t>et différences entre les monnaies</w:t>
      </w:r>
    </w:p>
    <w:p w:rsidR="003978C7" w:rsidRPr="00F32BED" w:rsidRDefault="003978C7" w:rsidP="00AC24BB">
      <w:pPr>
        <w:spacing w:after="0"/>
        <w:jc w:val="both"/>
        <w:rPr>
          <w:b/>
        </w:rPr>
      </w:pPr>
    </w:p>
    <w:p w:rsidR="002F2184" w:rsidRPr="00F32BED" w:rsidRDefault="008F3C95" w:rsidP="00AC24BB">
      <w:pPr>
        <w:spacing w:after="0"/>
        <w:jc w:val="both"/>
      </w:pPr>
      <w:r w:rsidRPr="00F32BED">
        <w:t xml:space="preserve">Maintenant nous allons faire une étude plus sérieuse. Avant </w:t>
      </w:r>
      <w:r w:rsidR="001615B3" w:rsidRPr="00F32BED">
        <w:t xml:space="preserve">de </w:t>
      </w:r>
      <w:r w:rsidRPr="00F32BED">
        <w:t>commencer une étude morphométrique, il faut s’assurer que les landmar</w:t>
      </w:r>
      <w:r w:rsidR="001615B3" w:rsidRPr="00F32BED">
        <w:t>ks ont été précisément localisé</w:t>
      </w:r>
      <w:r w:rsidRPr="00F32BED">
        <w:t xml:space="preserve">s sur </w:t>
      </w:r>
      <w:r w:rsidR="001615B3" w:rsidRPr="00F32BED">
        <w:t>l</w:t>
      </w:r>
      <w:r w:rsidR="00934801" w:rsidRPr="00F32BED">
        <w:t>es</w:t>
      </w:r>
      <w:r w:rsidRPr="00F32BED">
        <w:t xml:space="preserve"> images. Dans l’exemple suivant on va </w:t>
      </w:r>
      <w:r w:rsidR="00934801" w:rsidRPr="00F32BED">
        <w:t xml:space="preserve">travailler avec </w:t>
      </w:r>
      <w:r w:rsidRPr="00F32BED">
        <w:t xml:space="preserve">5 </w:t>
      </w:r>
      <w:r w:rsidR="00CA7886" w:rsidRPr="00F32BED">
        <w:t>statères</w:t>
      </w:r>
      <w:r w:rsidR="006D686F">
        <w:t>,</w:t>
      </w:r>
      <w:r w:rsidR="00934801" w:rsidRPr="00F32BED">
        <w:t xml:space="preserve"> </w:t>
      </w:r>
      <w:r w:rsidR="002B3E51">
        <w:t>puis</w:t>
      </w:r>
      <w:r w:rsidR="00934801" w:rsidRPr="00F32BED">
        <w:t xml:space="preserve"> estimer la qualité de </w:t>
      </w:r>
      <w:r w:rsidR="002B3E51">
        <w:t>la</w:t>
      </w:r>
      <w:r w:rsidR="00934801" w:rsidRPr="00F32BED">
        <w:t xml:space="preserve"> </w:t>
      </w:r>
      <w:r w:rsidR="00CA7886" w:rsidRPr="00F32BED">
        <w:t>digitalisation</w:t>
      </w:r>
      <w:r w:rsidR="00934801" w:rsidRPr="00F32BED">
        <w:t xml:space="preserve">. Pour </w:t>
      </w:r>
      <w:r w:rsidR="006D686F">
        <w:t>s</w:t>
      </w:r>
      <w:r w:rsidR="00934801" w:rsidRPr="00F32BED">
        <w:t xml:space="preserve">e faire, </w:t>
      </w:r>
      <w:r w:rsidR="001615B3" w:rsidRPr="00F32BED">
        <w:t>les</w:t>
      </w:r>
      <w:r w:rsidR="00934801" w:rsidRPr="00F32BED">
        <w:t xml:space="preserve"> landmarks </w:t>
      </w:r>
      <w:r w:rsidR="002B3E51">
        <w:t xml:space="preserve">sont placés </w:t>
      </w:r>
      <w:r w:rsidR="00934801" w:rsidRPr="00F32BED">
        <w:t xml:space="preserve">deux fois </w:t>
      </w:r>
      <w:r w:rsidR="006D686F">
        <w:t>par</w:t>
      </w:r>
      <w:r w:rsidR="00934801" w:rsidRPr="00F32BED">
        <w:t xml:space="preserve"> </w:t>
      </w:r>
      <w:r w:rsidR="002F2184" w:rsidRPr="00F32BED">
        <w:t>individu</w:t>
      </w:r>
      <w:r w:rsidR="00934801" w:rsidRPr="00F32BED">
        <w:t>. Ensuite</w:t>
      </w:r>
      <w:r w:rsidR="00240563" w:rsidRPr="00F32BED">
        <w:t xml:space="preserve"> </w:t>
      </w:r>
      <w:r w:rsidR="006D686F">
        <w:t>on va</w:t>
      </w:r>
      <w:r w:rsidR="002F2184" w:rsidRPr="00F32BED">
        <w:t>:</w:t>
      </w:r>
    </w:p>
    <w:p w:rsidR="002F2184" w:rsidRPr="00F32BED" w:rsidRDefault="002F2184" w:rsidP="00AC24BB">
      <w:pPr>
        <w:spacing w:after="0"/>
        <w:ind w:firstLine="708"/>
        <w:jc w:val="both"/>
      </w:pPr>
      <w:r w:rsidRPr="00F32BED">
        <w:t xml:space="preserve">(i) </w:t>
      </w:r>
      <w:r w:rsidR="006D686F">
        <w:t>examiner</w:t>
      </w:r>
      <w:r w:rsidR="00240563" w:rsidRPr="00F32BED">
        <w:t xml:space="preserve"> </w:t>
      </w:r>
      <w:r w:rsidRPr="00F32BED">
        <w:t xml:space="preserve">visuellement les différences </w:t>
      </w:r>
      <w:r w:rsidR="00240563" w:rsidRPr="00F32BED">
        <w:t xml:space="preserve">entre </w:t>
      </w:r>
      <w:r w:rsidR="006D686F">
        <w:t>les</w:t>
      </w:r>
      <w:r w:rsidR="00240563" w:rsidRPr="00F32BED">
        <w:t xml:space="preserve"> </w:t>
      </w:r>
      <w:r w:rsidRPr="00F32BED">
        <w:t>deux sessions</w:t>
      </w:r>
      <w:r w:rsidR="003A4BB4">
        <w:t>.</w:t>
      </w:r>
    </w:p>
    <w:p w:rsidR="002F2184" w:rsidRPr="00F32BED" w:rsidRDefault="002F2184" w:rsidP="00AC24BB">
      <w:pPr>
        <w:spacing w:after="0"/>
        <w:ind w:firstLine="708"/>
        <w:jc w:val="both"/>
      </w:pPr>
      <w:r w:rsidRPr="00F32BED">
        <w:t xml:space="preserve">(ii) </w:t>
      </w:r>
      <w:r w:rsidR="00240563" w:rsidRPr="00F32BED">
        <w:t xml:space="preserve">tester statistiquement </w:t>
      </w:r>
      <w:r w:rsidR="006D686F">
        <w:t>la sig</w:t>
      </w:r>
      <w:r w:rsidR="003A4BB4">
        <w:t>nificativité de ces différences.</w:t>
      </w:r>
    </w:p>
    <w:p w:rsidR="00240563" w:rsidRPr="00F32BED" w:rsidRDefault="00240563" w:rsidP="00AC24BB">
      <w:pPr>
        <w:spacing w:after="0"/>
        <w:ind w:firstLine="708"/>
        <w:jc w:val="both"/>
      </w:pPr>
      <w:r w:rsidRPr="00F32BED">
        <w:t xml:space="preserve">(iii) calculer et visualiser la précision de localisation de chaque </w:t>
      </w:r>
      <w:r w:rsidR="006D686F">
        <w:t xml:space="preserve">landmark pour </w:t>
      </w:r>
      <w:r w:rsidR="002B3E51">
        <w:t xml:space="preserve">identifier </w:t>
      </w:r>
      <w:r w:rsidR="001615B3" w:rsidRPr="00F32BED">
        <w:t>les points di</w:t>
      </w:r>
      <w:r w:rsidRPr="00F32BED">
        <w:t>fficilement localis</w:t>
      </w:r>
      <w:r w:rsidR="001615B3" w:rsidRPr="00F32BED">
        <w:t>ables</w:t>
      </w:r>
      <w:r w:rsidR="002B3E51">
        <w:t>.</w:t>
      </w:r>
    </w:p>
    <w:p w:rsidR="00240563" w:rsidRPr="00F32BED" w:rsidRDefault="00CA7886" w:rsidP="00AC24BB">
      <w:pPr>
        <w:spacing w:after="0"/>
        <w:ind w:firstLine="708"/>
        <w:jc w:val="both"/>
      </w:pPr>
      <w:r w:rsidRPr="00F32BED">
        <w:t>(iv</w:t>
      </w:r>
      <w:r w:rsidR="00240563" w:rsidRPr="00F32BED">
        <w:t xml:space="preserve">) tester s’il y a </w:t>
      </w:r>
      <w:r w:rsidR="001615B3" w:rsidRPr="00F32BED">
        <w:t>des</w:t>
      </w:r>
      <w:r w:rsidR="008745CF" w:rsidRPr="00F32BED">
        <w:t xml:space="preserve"> différence</w:t>
      </w:r>
      <w:r w:rsidR="001615B3" w:rsidRPr="00F32BED">
        <w:t>s</w:t>
      </w:r>
      <w:r w:rsidR="00240563" w:rsidRPr="00F32BED">
        <w:t xml:space="preserve"> entre les monnaies</w:t>
      </w:r>
      <w:r w:rsidR="003A4BB4">
        <w:t>.</w:t>
      </w:r>
    </w:p>
    <w:p w:rsidR="00CA7886" w:rsidRPr="00F32BED" w:rsidRDefault="00CA7886" w:rsidP="00CA7886">
      <w:pPr>
        <w:spacing w:after="0"/>
        <w:ind w:firstLine="708"/>
        <w:jc w:val="both"/>
      </w:pPr>
      <w:r w:rsidRPr="00F32BED">
        <w:t xml:space="preserve">(v) visualiser ses </w:t>
      </w:r>
      <w:r w:rsidR="00582B33" w:rsidRPr="00F32BED">
        <w:t>différences</w:t>
      </w:r>
      <w:r w:rsidR="003A4BB4">
        <w:t>.</w:t>
      </w:r>
    </w:p>
    <w:p w:rsidR="003978C7" w:rsidRPr="00F32BED" w:rsidRDefault="003978C7" w:rsidP="00AC24BB">
      <w:pPr>
        <w:spacing w:after="0"/>
        <w:jc w:val="both"/>
      </w:pPr>
    </w:p>
    <w:p w:rsidR="002A7BE8" w:rsidRPr="00F32BED" w:rsidRDefault="00C7504D" w:rsidP="00AC24BB">
      <w:pPr>
        <w:spacing w:after="0"/>
        <w:jc w:val="both"/>
        <w:rPr>
          <w:b/>
        </w:rPr>
      </w:pPr>
      <w:r w:rsidRPr="00F32BED">
        <w:rPr>
          <w:b/>
        </w:rPr>
        <w:t xml:space="preserve">1. </w:t>
      </w:r>
      <w:r w:rsidR="001A38E6" w:rsidRPr="00F32BED">
        <w:rPr>
          <w:b/>
        </w:rPr>
        <w:t>Digit</w:t>
      </w:r>
      <w:r w:rsidR="001615B3" w:rsidRPr="00F32BED">
        <w:rPr>
          <w:b/>
        </w:rPr>
        <w:t>al</w:t>
      </w:r>
      <w:r w:rsidR="001A38E6" w:rsidRPr="00F32BED">
        <w:rPr>
          <w:b/>
        </w:rPr>
        <w:t>isation</w:t>
      </w:r>
    </w:p>
    <w:p w:rsidR="002A7BE8" w:rsidRPr="00F32BED" w:rsidRDefault="002A7BE8" w:rsidP="00AC24BB">
      <w:pPr>
        <w:spacing w:after="0"/>
        <w:jc w:val="both"/>
      </w:pPr>
      <w:r w:rsidRPr="00F32BED">
        <w:t xml:space="preserve">Avant </w:t>
      </w:r>
      <w:r w:rsidR="001615B3" w:rsidRPr="00F32BED">
        <w:t xml:space="preserve">de </w:t>
      </w:r>
      <w:r w:rsidRPr="00F32BED">
        <w:t xml:space="preserve">commencer, </w:t>
      </w:r>
      <w:r w:rsidR="001615B3" w:rsidRPr="00F32BED">
        <w:t>nous allons</w:t>
      </w:r>
      <w:r w:rsidRPr="00F32BED">
        <w:t xml:space="preserve"> définir le dossier contenant les images :</w:t>
      </w:r>
    </w:p>
    <w:p w:rsidR="009E4C9A" w:rsidRPr="00F32BED" w:rsidRDefault="009E4C9A" w:rsidP="00AC24BB">
      <w:pPr>
        <w:spacing w:after="0"/>
        <w:jc w:val="both"/>
      </w:pPr>
      <w:r w:rsidRPr="00F32BED">
        <w:rPr>
          <w:rFonts w:ascii="Lucida Console" w:hAnsi="Lucida Console"/>
          <w:color w:val="5B9BD5" w:themeColor="accent1"/>
          <w:sz w:val="20"/>
        </w:rPr>
        <w:t>setwd("</w:t>
      </w:r>
      <w:r w:rsidR="003A4BB4">
        <w:rPr>
          <w:rFonts w:ascii="Lucida Console" w:hAnsi="Lucida Console"/>
          <w:color w:val="5B9BD5" w:themeColor="accent1"/>
          <w:sz w:val="20"/>
        </w:rPr>
        <w:t>…</w:t>
      </w:r>
      <w:r w:rsidRPr="00F32BED">
        <w:rPr>
          <w:rFonts w:ascii="Lucida Console" w:hAnsi="Lucida Console"/>
          <w:color w:val="5B9BD5" w:themeColor="accent1"/>
          <w:sz w:val="20"/>
        </w:rPr>
        <w:t>")</w:t>
      </w:r>
    </w:p>
    <w:p w:rsidR="00C7504D" w:rsidRPr="00F32BED" w:rsidRDefault="00C7504D" w:rsidP="00AC24BB">
      <w:pPr>
        <w:spacing w:after="0"/>
        <w:jc w:val="both"/>
      </w:pPr>
    </w:p>
    <w:p w:rsidR="009E4C9A" w:rsidRPr="00F32BED" w:rsidRDefault="003A4BB4" w:rsidP="00AC24BB">
      <w:pPr>
        <w:spacing w:after="0"/>
        <w:jc w:val="both"/>
      </w:pPr>
      <w:r>
        <w:t>N</w:t>
      </w:r>
      <w:r w:rsidR="002A7BE8" w:rsidRPr="00F32BED">
        <w:t xml:space="preserve">ous allons traiter toutes les images </w:t>
      </w:r>
      <w:r w:rsidR="00012579">
        <w:t>dans un</w:t>
      </w:r>
      <w:r w:rsidR="002A7BE8" w:rsidRPr="00F32BED">
        <w:t xml:space="preserve"> même temps. </w:t>
      </w:r>
      <w:r w:rsidR="009E4C9A" w:rsidRPr="00F32BED">
        <w:t>Listons tous les fichiers dans le dossier State</w:t>
      </w:r>
      <w:r w:rsidR="00AD7543" w:rsidRPr="00F32BED">
        <w:t xml:space="preserve">re </w:t>
      </w:r>
      <w:r w:rsidR="009E4C9A" w:rsidRPr="00F32BED">
        <w:t>(</w:t>
      </w:r>
      <w:r w:rsidR="00AD7543" w:rsidRPr="00F32BED">
        <w:rPr>
          <w:rFonts w:ascii="Lucida Console" w:hAnsi="Lucida Console"/>
          <w:color w:val="5B9BD5" w:themeColor="accent1"/>
          <w:sz w:val="20"/>
        </w:rPr>
        <w:t>‘</w:t>
      </w:r>
      <w:r w:rsidR="009E4C9A" w:rsidRPr="00F32BED">
        <w:rPr>
          <w:rFonts w:ascii="Lucida Console" w:hAnsi="Lucida Console"/>
          <w:color w:val="5B9BD5" w:themeColor="accent1"/>
          <w:sz w:val="20"/>
        </w:rPr>
        <w:t>rmq: getwd()</w:t>
      </w:r>
      <w:r w:rsidR="00AD7543" w:rsidRPr="00F32BED">
        <w:rPr>
          <w:rFonts w:ascii="Lucida Console" w:hAnsi="Lucida Console"/>
          <w:color w:val="5B9BD5" w:themeColor="accent1"/>
          <w:sz w:val="20"/>
        </w:rPr>
        <w:t>’</w:t>
      </w:r>
      <w:r w:rsidR="00AD7543" w:rsidRPr="00F32BED">
        <w:t xml:space="preserve"> donne l'adresse du dossier), </w:t>
      </w:r>
      <w:r w:rsidR="009E4C9A" w:rsidRPr="00F32BED">
        <w:t xml:space="preserve">et stockons le nom de toutes ces images </w:t>
      </w:r>
      <w:r w:rsidR="009C3023" w:rsidRPr="00F32BED">
        <w:t>‘</w:t>
      </w:r>
      <w:r w:rsidR="009E4C9A" w:rsidRPr="00F32BED">
        <w:t>jpg</w:t>
      </w:r>
      <w:r w:rsidR="009C3023" w:rsidRPr="00F32BED">
        <w:t>’</w:t>
      </w:r>
      <w:r w:rsidR="009E4C9A" w:rsidRPr="00F32BED">
        <w:t xml:space="preserve"> du dossier Statere dans l'objet </w:t>
      </w:r>
      <w:r w:rsidR="00AD7543" w:rsidRPr="00F32BED">
        <w:rPr>
          <w:rFonts w:ascii="Lucida Console" w:hAnsi="Lucida Console"/>
          <w:color w:val="5B9BD5" w:themeColor="accent1"/>
          <w:sz w:val="20"/>
        </w:rPr>
        <w:t>‘</w:t>
      </w:r>
      <w:r w:rsidR="009E4C9A" w:rsidRPr="00F32BED">
        <w:rPr>
          <w:rFonts w:ascii="Lucida Console" w:hAnsi="Lucida Console"/>
          <w:color w:val="5B9BD5" w:themeColor="accent1"/>
          <w:sz w:val="20"/>
        </w:rPr>
        <w:t>img</w:t>
      </w:r>
      <w:r w:rsidR="00AD7543" w:rsidRPr="00F32BED">
        <w:rPr>
          <w:rFonts w:ascii="Lucida Console" w:hAnsi="Lucida Console"/>
          <w:color w:val="5B9BD5" w:themeColor="accent1"/>
          <w:sz w:val="20"/>
        </w:rPr>
        <w:t>’</w:t>
      </w:r>
    </w:p>
    <w:p w:rsidR="009E4C9A" w:rsidRPr="007613E8" w:rsidRDefault="009E4C9A" w:rsidP="00AC24BB">
      <w:pPr>
        <w:spacing w:after="0"/>
        <w:jc w:val="both"/>
        <w:rPr>
          <w:rFonts w:ascii="Lucida Console" w:hAnsi="Lucida Console"/>
          <w:color w:val="5B9BD5" w:themeColor="accent1"/>
          <w:sz w:val="20"/>
          <w:lang w:val="en-US"/>
        </w:rPr>
      </w:pPr>
      <w:r w:rsidRPr="007613E8">
        <w:rPr>
          <w:rFonts w:ascii="Lucida Console" w:hAnsi="Lucida Console"/>
          <w:color w:val="5B9BD5" w:themeColor="accent1"/>
          <w:sz w:val="20"/>
          <w:lang w:val="en-US"/>
        </w:rPr>
        <w:t>img &lt;- list.files(path=getwd(), pattern='.jpg')</w:t>
      </w:r>
    </w:p>
    <w:p w:rsidR="009E4C9A" w:rsidRPr="00F32BED" w:rsidRDefault="009E4C9A" w:rsidP="00AC24BB">
      <w:pPr>
        <w:spacing w:after="0"/>
        <w:jc w:val="both"/>
        <w:rPr>
          <w:rFonts w:ascii="Lucida Console" w:hAnsi="Lucida Console"/>
          <w:color w:val="5B9BD5" w:themeColor="accent1"/>
          <w:sz w:val="20"/>
        </w:rPr>
      </w:pPr>
      <w:r w:rsidRPr="00F32BED">
        <w:rPr>
          <w:rFonts w:ascii="Lucida Console" w:hAnsi="Lucida Console"/>
          <w:color w:val="5B9BD5" w:themeColor="accent1"/>
          <w:sz w:val="20"/>
        </w:rPr>
        <w:t>print(img)</w:t>
      </w:r>
    </w:p>
    <w:p w:rsidR="00DA648F" w:rsidRPr="00F32BED" w:rsidRDefault="00DA648F" w:rsidP="00AC24BB">
      <w:pPr>
        <w:spacing w:after="0"/>
        <w:jc w:val="both"/>
        <w:rPr>
          <w:rFonts w:ascii="Lucida Console" w:hAnsi="Lucida Console"/>
          <w:color w:val="5B9BD5" w:themeColor="accent1"/>
          <w:sz w:val="20"/>
        </w:rPr>
      </w:pPr>
    </w:p>
    <w:p w:rsidR="00D569A6" w:rsidRPr="00F32BED" w:rsidRDefault="00D569A6" w:rsidP="00AC24BB">
      <w:pPr>
        <w:spacing w:after="0"/>
        <w:jc w:val="both"/>
        <w:rPr>
          <w:rFonts w:ascii="Lucida Console" w:hAnsi="Lucida Console"/>
          <w:color w:val="5B9BD5" w:themeColor="accent1"/>
          <w:sz w:val="20"/>
        </w:rPr>
      </w:pPr>
      <w:r w:rsidRPr="00F32BED">
        <w:rPr>
          <w:noProof/>
          <w:lang w:eastAsia="fr-FR"/>
        </w:rPr>
        <w:drawing>
          <wp:inline distT="0" distB="0" distL="0" distR="0" wp14:anchorId="2C29ACAB" wp14:editId="468A834A">
            <wp:extent cx="5760720" cy="24892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BE8" w:rsidRPr="00F32BED" w:rsidRDefault="009E4C9A" w:rsidP="00AC24BB">
      <w:pPr>
        <w:spacing w:after="0"/>
        <w:jc w:val="both"/>
      </w:pPr>
      <w:r w:rsidRPr="00F32BED">
        <w:t xml:space="preserve">Il y a donc 10 images de 5 </w:t>
      </w:r>
      <w:r w:rsidR="00686FE2" w:rsidRPr="00F32BED">
        <w:t>statères</w:t>
      </w:r>
      <w:r w:rsidRPr="00F32BED">
        <w:t xml:space="preserve"> pris</w:t>
      </w:r>
      <w:r w:rsidR="00012579">
        <w:t>es</w:t>
      </w:r>
      <w:r w:rsidRPr="00F32BED">
        <w:t xml:space="preserve"> en photo deux fois</w:t>
      </w:r>
      <w:r w:rsidR="006D5F7A" w:rsidRPr="00F32BED">
        <w:t xml:space="preserve">. </w:t>
      </w:r>
      <w:r w:rsidR="00012579">
        <w:t>Construisons</w:t>
      </w:r>
      <w:r w:rsidR="00AD0177" w:rsidRPr="00F32BED">
        <w:t xml:space="preserve"> </w:t>
      </w:r>
      <w:r w:rsidR="00012579" w:rsidRPr="00F32BED">
        <w:t xml:space="preserve">trois vecteurs </w:t>
      </w:r>
      <w:r w:rsidR="00012579">
        <w:t>contenant ces informations.</w:t>
      </w:r>
    </w:p>
    <w:p w:rsidR="009E4C9A" w:rsidRPr="00F32BED" w:rsidRDefault="009E4C9A" w:rsidP="00AC24BB">
      <w:pPr>
        <w:spacing w:after="0"/>
        <w:jc w:val="both"/>
        <w:rPr>
          <w:rFonts w:ascii="Lucida Console" w:hAnsi="Lucida Console"/>
          <w:color w:val="5B9BD5" w:themeColor="accent1"/>
          <w:sz w:val="20"/>
        </w:rPr>
      </w:pPr>
      <w:r w:rsidRPr="00F32BED">
        <w:rPr>
          <w:rFonts w:ascii="Lucida Console" w:hAnsi="Lucida Console"/>
          <w:color w:val="5B9BD5" w:themeColor="accent1"/>
          <w:sz w:val="20"/>
        </w:rPr>
        <w:t>n.img &lt;- 10</w:t>
      </w:r>
    </w:p>
    <w:p w:rsidR="009E4C9A" w:rsidRPr="00F32BED" w:rsidRDefault="00AD7543" w:rsidP="00AC24BB">
      <w:pPr>
        <w:spacing w:after="0"/>
        <w:jc w:val="both"/>
        <w:rPr>
          <w:rFonts w:ascii="Lucida Console" w:hAnsi="Lucida Console"/>
          <w:color w:val="5B9BD5" w:themeColor="accent1"/>
          <w:sz w:val="20"/>
        </w:rPr>
      </w:pPr>
      <w:r w:rsidRPr="00F32BED">
        <w:rPr>
          <w:rFonts w:ascii="Lucida Console" w:hAnsi="Lucida Console"/>
          <w:color w:val="5B9BD5" w:themeColor="accent1"/>
          <w:sz w:val="20"/>
        </w:rPr>
        <w:t xml:space="preserve">n.session &lt;- </w:t>
      </w:r>
      <w:r w:rsidR="009E4C9A" w:rsidRPr="00F32BED">
        <w:rPr>
          <w:rFonts w:ascii="Lucida Console" w:hAnsi="Lucida Console"/>
          <w:color w:val="5B9BD5" w:themeColor="accent1"/>
          <w:sz w:val="20"/>
        </w:rPr>
        <w:t>2</w:t>
      </w:r>
    </w:p>
    <w:p w:rsidR="009E4C9A" w:rsidRPr="00F32BED" w:rsidRDefault="009E4C9A" w:rsidP="00AC24BB">
      <w:pPr>
        <w:spacing w:after="0"/>
        <w:jc w:val="both"/>
        <w:rPr>
          <w:rFonts w:ascii="Lucida Console" w:hAnsi="Lucida Console"/>
          <w:color w:val="5B9BD5" w:themeColor="accent1"/>
          <w:sz w:val="20"/>
        </w:rPr>
      </w:pPr>
      <w:r w:rsidRPr="00F32BED">
        <w:rPr>
          <w:rFonts w:ascii="Lucida Console" w:hAnsi="Lucida Console"/>
          <w:color w:val="5B9BD5" w:themeColor="accent1"/>
          <w:sz w:val="20"/>
        </w:rPr>
        <w:t>n.ind &lt;- n.img/n.session</w:t>
      </w:r>
    </w:p>
    <w:p w:rsidR="00D569A6" w:rsidRPr="00F32BED" w:rsidRDefault="00D569A6" w:rsidP="00AC24BB">
      <w:pPr>
        <w:spacing w:after="0"/>
        <w:jc w:val="both"/>
      </w:pPr>
    </w:p>
    <w:p w:rsidR="009E4C9A" w:rsidRPr="00F32BED" w:rsidRDefault="00AD0177" w:rsidP="00AC24BB">
      <w:pPr>
        <w:spacing w:after="0"/>
        <w:jc w:val="both"/>
      </w:pPr>
      <w:r w:rsidRPr="00F32BED">
        <w:t>…</w:t>
      </w:r>
      <w:r w:rsidR="001615B3" w:rsidRPr="00F32BED">
        <w:t xml:space="preserve">et commençons </w:t>
      </w:r>
      <w:r w:rsidRPr="00F32BED">
        <w:t>la p</w:t>
      </w:r>
      <w:r w:rsidR="009E4C9A" w:rsidRPr="00F32BED">
        <w:t xml:space="preserve">rise de </w:t>
      </w:r>
      <w:r w:rsidR="00686FE2" w:rsidRPr="00F32BED">
        <w:t>données</w:t>
      </w:r>
    </w:p>
    <w:p w:rsidR="009E4C9A" w:rsidRPr="007613E8" w:rsidRDefault="009E4C9A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digitize2d(img,n.land,1, "statere.tps")</w:t>
      </w:r>
    </w:p>
    <w:p w:rsidR="00AD0177" w:rsidRPr="007613E8" w:rsidRDefault="00AD0177" w:rsidP="00AC24BB">
      <w:pPr>
        <w:spacing w:after="0"/>
        <w:jc w:val="both"/>
        <w:rPr>
          <w:lang w:val="en-US"/>
        </w:rPr>
      </w:pPr>
    </w:p>
    <w:p w:rsidR="00AD0177" w:rsidRPr="00F32BED" w:rsidRDefault="00AD0177" w:rsidP="00AC24BB">
      <w:pPr>
        <w:spacing w:after="0"/>
        <w:jc w:val="both"/>
      </w:pPr>
      <w:r w:rsidRPr="00F32BED">
        <w:t xml:space="preserve">La fonction a créé le fichier ‘statere.tps’. Pour </w:t>
      </w:r>
      <w:r w:rsidR="00F24CB7" w:rsidRPr="00F32BED">
        <w:t xml:space="preserve">vous en </w:t>
      </w:r>
      <w:r w:rsidRPr="00F32BED">
        <w:t>assurer, ouvre</w:t>
      </w:r>
      <w:r w:rsidR="00F24CB7" w:rsidRPr="00F32BED">
        <w:t>z</w:t>
      </w:r>
      <w:r w:rsidRPr="00F32BED">
        <w:t xml:space="preserve">-le en ‘Bloc-notes’ et </w:t>
      </w:r>
      <w:r w:rsidR="00F24CB7" w:rsidRPr="00F32BED">
        <w:t xml:space="preserve">vérifiez que </w:t>
      </w:r>
      <w:r w:rsidRPr="00F32BED">
        <w:t xml:space="preserve"> tou</w:t>
      </w:r>
      <w:r w:rsidR="00F24CB7" w:rsidRPr="00F32BED">
        <w:t>te</w:t>
      </w:r>
      <w:r w:rsidRPr="00F32BED">
        <w:t xml:space="preserve">s les coordonnées ont bien </w:t>
      </w:r>
      <w:r w:rsidR="00F24CB7" w:rsidRPr="00F32BED">
        <w:t>été stockées. Le fichier doit</w:t>
      </w:r>
      <w:r w:rsidRPr="00F32BED">
        <w:t xml:space="preserve"> contenir 10 paragraphes (pour </w:t>
      </w:r>
      <w:r w:rsidR="004E02C2">
        <w:t>2 x 5</w:t>
      </w:r>
      <w:r w:rsidRPr="00F32BED">
        <w:t xml:space="preserve"> indiv</w:t>
      </w:r>
      <w:r w:rsidR="00F24CB7" w:rsidRPr="00F32BED">
        <w:t>idus), et aucune valeur ne doit</w:t>
      </w:r>
      <w:r w:rsidRPr="00F32BED">
        <w:t xml:space="preserve"> être ‘NA’ ou ‘NaN’. Si </w:t>
      </w:r>
      <w:r w:rsidR="004E02C2">
        <w:t>vous rencontrez un</w:t>
      </w:r>
      <w:r w:rsidRPr="00F32BED">
        <w:t xml:space="preserve"> problème, essaye</w:t>
      </w:r>
      <w:r w:rsidR="004E02C2">
        <w:t>z</w:t>
      </w:r>
      <w:r w:rsidRPr="00F32BED">
        <w:t xml:space="preserve"> de le corriger.</w:t>
      </w:r>
    </w:p>
    <w:p w:rsidR="00AD0177" w:rsidRPr="00F32BED" w:rsidRDefault="00AD0177" w:rsidP="00AC24BB">
      <w:pPr>
        <w:spacing w:after="0"/>
        <w:jc w:val="both"/>
      </w:pPr>
    </w:p>
    <w:p w:rsidR="003978C7" w:rsidRPr="00F32BED" w:rsidRDefault="003978C7" w:rsidP="00AC24BB">
      <w:pPr>
        <w:spacing w:after="0"/>
        <w:jc w:val="both"/>
      </w:pPr>
    </w:p>
    <w:p w:rsidR="001A38E6" w:rsidRPr="00F32BED" w:rsidRDefault="001A38E6" w:rsidP="00AC24BB">
      <w:pPr>
        <w:spacing w:after="0"/>
        <w:jc w:val="both"/>
        <w:rPr>
          <w:b/>
        </w:rPr>
      </w:pPr>
      <w:r w:rsidRPr="00F32BED">
        <w:rPr>
          <w:b/>
        </w:rPr>
        <w:t>2. Charger tps</w:t>
      </w:r>
    </w:p>
    <w:p w:rsidR="009E4C9A" w:rsidRPr="00F32BED" w:rsidRDefault="001A38E6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t xml:space="preserve">Si tout est bon, on peut lire </w:t>
      </w:r>
      <w:r w:rsidR="009E4C9A" w:rsidRPr="00F32BED">
        <w:t xml:space="preserve">le fichier </w:t>
      </w:r>
      <w:r w:rsidR="00F43B24" w:rsidRPr="00F32BED">
        <w:t>‘</w:t>
      </w:r>
      <w:r w:rsidR="009E4C9A" w:rsidRPr="00F32BED">
        <w:t>tps</w:t>
      </w:r>
      <w:r w:rsidR="00F43B24" w:rsidRPr="00F32BED">
        <w:t>’</w:t>
      </w:r>
      <w:r w:rsidRPr="00F32BED">
        <w:t xml:space="preserve"> </w:t>
      </w:r>
      <w:r w:rsidR="004E02C2">
        <w:t>qui</w:t>
      </w:r>
      <w:r w:rsidRPr="00F32BED">
        <w:t xml:space="preserve"> vient </w:t>
      </w:r>
      <w:r w:rsidR="004E02C2">
        <w:t>d’être créé sous</w:t>
      </w:r>
      <w:r w:rsidRPr="00F32BED">
        <w:t xml:space="preserve"> R en appelant la fonction </w:t>
      </w:r>
      <w:r w:rsidRPr="00F32BED">
        <w:rPr>
          <w:rFonts w:ascii="Lucida Console" w:hAnsi="Lucida Console"/>
          <w:color w:val="2E74B5" w:themeColor="accent1" w:themeShade="BF"/>
          <w:sz w:val="20"/>
        </w:rPr>
        <w:t>‘readland.tps’</w:t>
      </w:r>
    </w:p>
    <w:p w:rsidR="009E4C9A" w:rsidRPr="007613E8" w:rsidRDefault="009E4C9A" w:rsidP="00AC24BB">
      <w:pPr>
        <w:spacing w:after="0"/>
        <w:jc w:val="both"/>
        <w:rPr>
          <w:color w:val="2E74B5" w:themeColor="accent1" w:themeShade="BF"/>
          <w:lang w:val="en-US"/>
        </w:rPr>
      </w:pPr>
      <w:r w:rsidRPr="007613E8">
        <w:rPr>
          <w:color w:val="2E74B5" w:themeColor="accent1" w:themeShade="BF"/>
          <w:lang w:val="en-US"/>
        </w:rPr>
        <w:t>xy.pts &lt;- readland.tps("statere.tps", specID = "ID", warnmsg = T)</w:t>
      </w:r>
    </w:p>
    <w:p w:rsidR="009E4C9A" w:rsidRPr="007613E8" w:rsidRDefault="009E4C9A" w:rsidP="00AC24BB">
      <w:pPr>
        <w:spacing w:after="0"/>
        <w:jc w:val="both"/>
        <w:rPr>
          <w:lang w:val="en-US"/>
        </w:rPr>
      </w:pPr>
    </w:p>
    <w:p w:rsidR="009E4C9A" w:rsidRPr="00F32BED" w:rsidRDefault="00F43B24" w:rsidP="00AC24BB">
      <w:pPr>
        <w:spacing w:after="0"/>
        <w:jc w:val="both"/>
      </w:pPr>
      <w:r w:rsidRPr="00F32BED">
        <w:t>Ensuit</w:t>
      </w:r>
      <w:r w:rsidR="00F24CB7" w:rsidRPr="00F32BED">
        <w:t xml:space="preserve">e créons </w:t>
      </w:r>
      <w:r w:rsidR="009E4C9A" w:rsidRPr="00F32BED">
        <w:t xml:space="preserve">un facteur </w:t>
      </w:r>
      <w:r w:rsidR="009E4C9A" w:rsidRPr="00F32BED">
        <w:rPr>
          <w:rFonts w:ascii="Lucida Console" w:hAnsi="Lucida Console"/>
          <w:color w:val="2E74B5" w:themeColor="accent1" w:themeShade="BF"/>
          <w:sz w:val="20"/>
        </w:rPr>
        <w:t>'ind'</w:t>
      </w:r>
      <w:r w:rsidR="00F24CB7" w:rsidRPr="00F32BED">
        <w:t xml:space="preserve"> et </w:t>
      </w:r>
      <w:r w:rsidR="009E4C9A" w:rsidRPr="00F32BED">
        <w:t xml:space="preserve">un facteur </w:t>
      </w:r>
      <w:r w:rsidR="009E4C9A" w:rsidRPr="00F32BED">
        <w:rPr>
          <w:rFonts w:ascii="Lucida Console" w:hAnsi="Lucida Console"/>
          <w:color w:val="2E74B5" w:themeColor="accent1" w:themeShade="BF"/>
          <w:sz w:val="20"/>
        </w:rPr>
        <w:t>'session'</w:t>
      </w:r>
    </w:p>
    <w:p w:rsidR="005C3A68" w:rsidRPr="00F32BED" w:rsidRDefault="005C3A68" w:rsidP="00AC24BB">
      <w:pPr>
        <w:spacing w:after="0"/>
        <w:jc w:val="both"/>
      </w:pPr>
      <w:r w:rsidRPr="00F32BED">
        <w:t>Juste</w:t>
      </w:r>
      <w:r w:rsidR="00F24CB7" w:rsidRPr="00F32BED">
        <w:t xml:space="preserve"> pour rappel </w:t>
      </w:r>
      <w:r w:rsidR="008745CF" w:rsidRPr="00F32BED">
        <w:t xml:space="preserve">: un facteur est une variable </w:t>
      </w:r>
      <w:r w:rsidRPr="00F32BED">
        <w:t>catégorielle</w:t>
      </w:r>
      <w:r w:rsidR="008745CF" w:rsidRPr="00F32BED">
        <w:t xml:space="preserve"> </w:t>
      </w:r>
      <w:r w:rsidRPr="00F32BED">
        <w:t xml:space="preserve">qui définit des groupes. Par exemple </w:t>
      </w:r>
      <w:r w:rsidR="008745CF" w:rsidRPr="00F32BED">
        <w:t xml:space="preserve">si </w:t>
      </w:r>
      <w:r w:rsidR="004E02C2">
        <w:t>l’</w:t>
      </w:r>
      <w:r w:rsidR="008745CF" w:rsidRPr="00F32BED">
        <w:t xml:space="preserve">on compare la taille des hommes </w:t>
      </w:r>
      <w:r w:rsidR="004E02C2">
        <w:t>à celle des</w:t>
      </w:r>
      <w:r w:rsidR="008745CF" w:rsidRPr="00F32BED">
        <w:t xml:space="preserve"> femmes,</w:t>
      </w:r>
      <w:r w:rsidRPr="00F32BED">
        <w:t xml:space="preserve"> </w:t>
      </w:r>
      <w:r w:rsidR="008745CF" w:rsidRPr="00F32BED">
        <w:t>le facteur (</w:t>
      </w:r>
      <w:r w:rsidRPr="00F32BED">
        <w:t>ou ‘</w:t>
      </w:r>
      <w:r w:rsidR="008745CF" w:rsidRPr="00F32BED">
        <w:t>grouping factor</w:t>
      </w:r>
      <w:r w:rsidRPr="00F32BED">
        <w:t>’ ou ‘grouping vector’</w:t>
      </w:r>
      <w:r w:rsidR="008745CF" w:rsidRPr="00F32BED">
        <w:t xml:space="preserve">) </w:t>
      </w:r>
      <w:r w:rsidR="008745CF" w:rsidRPr="00F32BED">
        <w:lastRenderedPageBreak/>
        <w:t xml:space="preserve">est </w:t>
      </w:r>
      <w:r w:rsidR="00B05A46" w:rsidRPr="00F32BED">
        <w:t>‘</w:t>
      </w:r>
      <w:r w:rsidR="008745CF" w:rsidRPr="00F32BED">
        <w:t>genre</w:t>
      </w:r>
      <w:r w:rsidR="00B05A46" w:rsidRPr="00F32BED">
        <w:t>’</w:t>
      </w:r>
      <w:r w:rsidRPr="00F32BED">
        <w:t xml:space="preserve">. </w:t>
      </w:r>
      <w:r w:rsidR="004E02C2">
        <w:t>Les niveaux</w:t>
      </w:r>
      <w:r w:rsidR="00B05A46" w:rsidRPr="00F32BED">
        <w:t xml:space="preserve"> ('lev</w:t>
      </w:r>
      <w:r w:rsidR="00F24CB7" w:rsidRPr="00F32BED">
        <w:t>els’) d’un facteur sont s</w:t>
      </w:r>
      <w:r w:rsidR="00B05A46" w:rsidRPr="00F32BED">
        <w:t>es valeurs (‘modes</w:t>
      </w:r>
      <w:r w:rsidR="00F24CB7" w:rsidRPr="00F32BED">
        <w:t>’). Par exemple le facteur ‘gen</w:t>
      </w:r>
      <w:r w:rsidR="00B05A46" w:rsidRPr="00F32BED">
        <w:t xml:space="preserve">re’ </w:t>
      </w:r>
      <w:r w:rsidR="004E02C2">
        <w:t>possède deux niveaux</w:t>
      </w:r>
      <w:r w:rsidR="00B05A46" w:rsidRPr="00F32BED">
        <w:t xml:space="preserve"> – ‘Homme’ et ‘Femme</w:t>
      </w:r>
      <w:r w:rsidR="00A97B65" w:rsidRPr="00F32BED">
        <w:t>’</w:t>
      </w:r>
      <w:r w:rsidR="00B05A46" w:rsidRPr="00F32BED">
        <w:t>.</w:t>
      </w:r>
    </w:p>
    <w:p w:rsidR="008745CF" w:rsidRPr="00F32BED" w:rsidRDefault="00F43B24" w:rsidP="00AC24BB">
      <w:pPr>
        <w:spacing w:after="0"/>
        <w:jc w:val="both"/>
      </w:pPr>
      <w:r w:rsidRPr="00F32BED">
        <w:t>D</w:t>
      </w:r>
      <w:r w:rsidR="008745CF" w:rsidRPr="00F32BED">
        <w:t xml:space="preserve">ans notre cas, le facteur est 'session' et il </w:t>
      </w:r>
      <w:r w:rsidRPr="00F32BED">
        <w:t>possède deux niveaux (‘1</w:t>
      </w:r>
      <w:r w:rsidR="00F24CB7" w:rsidRPr="00F32BED">
        <w:t xml:space="preserve">’ pour </w:t>
      </w:r>
      <w:r w:rsidR="004E02C2">
        <w:t xml:space="preserve">la </w:t>
      </w:r>
      <w:r w:rsidR="00F24CB7" w:rsidRPr="00F32BED">
        <w:t xml:space="preserve">première et ‘2’ pour </w:t>
      </w:r>
      <w:r w:rsidR="004E02C2">
        <w:t xml:space="preserve">la </w:t>
      </w:r>
      <w:r w:rsidR="00F24CB7" w:rsidRPr="00F32BED">
        <w:t>deux</w:t>
      </w:r>
      <w:r w:rsidRPr="00F32BED">
        <w:t>ième digita</w:t>
      </w:r>
      <w:r w:rsidR="00F24CB7" w:rsidRPr="00F32BED">
        <w:t>lisa</w:t>
      </w:r>
      <w:r w:rsidRPr="00F32BED">
        <w:t>tion d’un individu) :</w:t>
      </w:r>
    </w:p>
    <w:p w:rsidR="00F43B24" w:rsidRPr="00F32BED" w:rsidRDefault="00F43B24" w:rsidP="00AC24BB">
      <w:pPr>
        <w:spacing w:after="0"/>
        <w:jc w:val="both"/>
      </w:pPr>
      <w:r w:rsidRPr="00F32BED">
        <w:rPr>
          <w:rFonts w:ascii="Lucida Console" w:hAnsi="Lucida Console"/>
          <w:color w:val="2E74B5" w:themeColor="accent1" w:themeShade="BF"/>
          <w:sz w:val="20"/>
        </w:rPr>
        <w:t>session &lt;- gl(n.session,n.ind)</w:t>
      </w:r>
    </w:p>
    <w:p w:rsidR="00F43B24" w:rsidRPr="00F32BED" w:rsidRDefault="00F24CB7" w:rsidP="00AC24BB">
      <w:pPr>
        <w:spacing w:after="0"/>
        <w:jc w:val="both"/>
      </w:pPr>
      <w:r w:rsidRPr="00F32BED">
        <w:t xml:space="preserve">Le </w:t>
      </w:r>
      <w:r w:rsidR="00F43B24" w:rsidRPr="00F32BED">
        <w:t xml:space="preserve">facteur </w:t>
      </w:r>
      <w:r w:rsidR="00F43B24" w:rsidRPr="00F32BED">
        <w:rPr>
          <w:rFonts w:ascii="Lucida Console" w:hAnsi="Lucida Console"/>
          <w:color w:val="2E74B5" w:themeColor="accent1" w:themeShade="BF"/>
          <w:sz w:val="20"/>
        </w:rPr>
        <w:t xml:space="preserve">'ind' </w:t>
      </w:r>
      <w:r w:rsidR="00F43B24" w:rsidRPr="00F32BED">
        <w:t>va ensuit</w:t>
      </w:r>
      <w:r w:rsidRPr="00F32BED">
        <w:t>e contenir les nom</w:t>
      </w:r>
      <w:r w:rsidR="00F43B24" w:rsidRPr="00F32BED">
        <w:t xml:space="preserve">s des fichiers : </w:t>
      </w:r>
    </w:p>
    <w:p w:rsidR="009E4C9A" w:rsidRPr="007613E8" w:rsidRDefault="009E4C9A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ind &lt;- as.factor(rep(1:n.ind,n.session))</w:t>
      </w:r>
    </w:p>
    <w:p w:rsidR="009E4C9A" w:rsidRPr="007613E8" w:rsidRDefault="009E4C9A" w:rsidP="00AC24BB">
      <w:pPr>
        <w:spacing w:after="0"/>
        <w:jc w:val="both"/>
        <w:rPr>
          <w:lang w:val="en-US"/>
        </w:rPr>
      </w:pPr>
    </w:p>
    <w:p w:rsidR="009E4C9A" w:rsidRPr="00F32BED" w:rsidRDefault="00F24CB7" w:rsidP="00AC24BB">
      <w:pPr>
        <w:spacing w:after="0"/>
        <w:jc w:val="both"/>
      </w:pPr>
      <w:r w:rsidRPr="00F32BED">
        <w:t>O</w:t>
      </w:r>
      <w:r w:rsidR="009E4C9A" w:rsidRPr="00F32BED">
        <w:t xml:space="preserve">n peut </w:t>
      </w:r>
      <w:r w:rsidR="00FA35B5" w:rsidRPr="00F32BED">
        <w:t>créer des facteur</w:t>
      </w:r>
      <w:r w:rsidRPr="00F32BED">
        <w:t>s</w:t>
      </w:r>
      <w:r w:rsidR="00FA35B5" w:rsidRPr="00F32BED">
        <w:t xml:space="preserve"> </w:t>
      </w:r>
      <w:r w:rsidR="009E4C9A" w:rsidRPr="00F32BED">
        <w:t xml:space="preserve">en </w:t>
      </w:r>
      <w:r w:rsidR="00F43B24" w:rsidRPr="00F32BED">
        <w:t>utilis</w:t>
      </w:r>
      <w:r w:rsidRPr="00F32BED">
        <w:t>ant</w:t>
      </w:r>
      <w:r w:rsidR="009E4C9A" w:rsidRPr="00F32BED">
        <w:t xml:space="preserve"> la fonction </w:t>
      </w:r>
      <w:r w:rsidR="009E4C9A" w:rsidRPr="00F32BED">
        <w:rPr>
          <w:rFonts w:ascii="Lucida Console" w:hAnsi="Lucida Console"/>
          <w:color w:val="2E74B5" w:themeColor="accent1" w:themeShade="BF"/>
          <w:sz w:val="20"/>
        </w:rPr>
        <w:t>'substring'</w:t>
      </w:r>
      <w:r w:rsidR="009E4C9A" w:rsidRPr="00F32BED">
        <w:t xml:space="preserve"> appliqué</w:t>
      </w:r>
      <w:r w:rsidRPr="00F32BED">
        <w:t>e</w:t>
      </w:r>
      <w:r w:rsidR="009E4C9A" w:rsidRPr="00F32BED">
        <w:t xml:space="preserve"> sur le</w:t>
      </w:r>
      <w:r w:rsidR="00F43B24" w:rsidRPr="00F32BED">
        <w:t>s</w:t>
      </w:r>
      <w:r w:rsidR="009E4C9A" w:rsidRPr="00F32BED">
        <w:t xml:space="preserve"> nom</w:t>
      </w:r>
      <w:r w:rsidR="00F43B24" w:rsidRPr="00F32BED">
        <w:t>s</w:t>
      </w:r>
      <w:r w:rsidR="009E4C9A" w:rsidRPr="00F32BED">
        <w:t xml:space="preserve"> d'image</w:t>
      </w:r>
      <w:r w:rsidR="00F43B24" w:rsidRPr="00F32BED">
        <w:t>s</w:t>
      </w:r>
      <w:r w:rsidR="009E4C9A" w:rsidRPr="00F32BED">
        <w:t xml:space="preserve">. Pour savoir comment </w:t>
      </w:r>
      <w:r w:rsidR="00F43B24" w:rsidRPr="00F32BED">
        <w:t>cette</w:t>
      </w:r>
      <w:r w:rsidR="009E4C9A" w:rsidRPr="00F32BED">
        <w:t xml:space="preserve"> fonction marche</w:t>
      </w:r>
      <w:r w:rsidR="00F43B24" w:rsidRPr="00F32BED">
        <w:t>,</w:t>
      </w:r>
      <w:r w:rsidR="009E4C9A" w:rsidRPr="00F32BED">
        <w:t xml:space="preserve"> essayez </w:t>
      </w:r>
      <w:r w:rsidR="004E02C2">
        <w:t>de lancer</w:t>
      </w:r>
      <w:r w:rsidR="009E4C9A" w:rsidRPr="00F32BED">
        <w:t xml:space="preserve"> la ligne suiv</w:t>
      </w:r>
      <w:r w:rsidRPr="00F32BED">
        <w:t>a</w:t>
      </w:r>
      <w:r w:rsidR="009E4C9A" w:rsidRPr="00F32BED">
        <w:t>nt</w:t>
      </w:r>
      <w:r w:rsidRPr="00F32BED">
        <w:t>e</w:t>
      </w:r>
      <w:r w:rsidR="004866C7" w:rsidRPr="00F32BED">
        <w:t xml:space="preserve"> </w:t>
      </w:r>
    </w:p>
    <w:p w:rsidR="00F43B24" w:rsidRPr="00F32BED" w:rsidRDefault="009E4C9A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rPr>
          <w:rFonts w:ascii="Lucida Console" w:hAnsi="Lucida Console"/>
          <w:color w:val="2E74B5" w:themeColor="accent1" w:themeShade="BF"/>
          <w:sz w:val="20"/>
        </w:rPr>
        <w:t>substring("Abrakadabrakadabra", 3,</w:t>
      </w:r>
      <w:r w:rsidR="00F43B24" w:rsidRPr="00F32BED">
        <w:rPr>
          <w:rFonts w:ascii="Lucida Console" w:hAnsi="Lucida Console"/>
          <w:color w:val="2E74B5" w:themeColor="accent1" w:themeShade="BF"/>
          <w:sz w:val="20"/>
        </w:rPr>
        <w:t xml:space="preserve"> </w:t>
      </w:r>
      <w:r w:rsidR="002653B6" w:rsidRPr="00F32BED">
        <w:rPr>
          <w:rFonts w:ascii="Lucida Console" w:hAnsi="Lucida Console"/>
          <w:color w:val="2E74B5" w:themeColor="accent1" w:themeShade="BF"/>
          <w:sz w:val="20"/>
        </w:rPr>
        <w:t>6</w:t>
      </w:r>
      <w:r w:rsidR="00F43B24" w:rsidRPr="00F32BED">
        <w:rPr>
          <w:rFonts w:ascii="Lucida Console" w:hAnsi="Lucida Console"/>
          <w:color w:val="2E74B5" w:themeColor="accent1" w:themeShade="BF"/>
          <w:sz w:val="20"/>
        </w:rPr>
        <w:t>)</w:t>
      </w:r>
    </w:p>
    <w:p w:rsidR="00FA35B5" w:rsidRPr="00F32BED" w:rsidRDefault="00FA35B5" w:rsidP="00AC24BB">
      <w:pPr>
        <w:pStyle w:val="PrformatHTML"/>
        <w:shd w:val="clear" w:color="auto" w:fill="FFFFFF"/>
        <w:spacing w:line="225" w:lineRule="atLeast"/>
        <w:jc w:val="both"/>
        <w:rPr>
          <w:rFonts w:ascii="Lucida Console" w:hAnsi="Lucida Console"/>
          <w:color w:val="000000"/>
        </w:rPr>
      </w:pPr>
      <w:r w:rsidRPr="00F32BED">
        <w:rPr>
          <w:rFonts w:ascii="Lucida Console" w:hAnsi="Lucida Console"/>
          <w:color w:val="000000"/>
        </w:rPr>
        <w:t>[1] "raka"</w:t>
      </w:r>
    </w:p>
    <w:p w:rsidR="009E4C9A" w:rsidRPr="00F32BED" w:rsidRDefault="009E4C9A" w:rsidP="00AC24BB">
      <w:pPr>
        <w:spacing w:after="0"/>
        <w:jc w:val="both"/>
      </w:pPr>
      <w:r w:rsidRPr="00F32BED">
        <w:t xml:space="preserve">elle nous a donné </w:t>
      </w:r>
      <w:r w:rsidR="00F43B24" w:rsidRPr="00F32BED">
        <w:t>"</w:t>
      </w:r>
      <w:r w:rsidR="002653B6" w:rsidRPr="00F32BED">
        <w:t xml:space="preserve">raka" </w:t>
      </w:r>
      <w:r w:rsidR="004866C7" w:rsidRPr="00F32BED">
        <w:t>–</w:t>
      </w:r>
      <w:r w:rsidR="002653B6" w:rsidRPr="00F32BED">
        <w:t xml:space="preserve"> </w:t>
      </w:r>
      <w:r w:rsidR="004866C7" w:rsidRPr="00F32BED">
        <w:t>c’est-à-dire de la</w:t>
      </w:r>
      <w:r w:rsidRPr="00F32BED">
        <w:t xml:space="preserve"> </w:t>
      </w:r>
      <w:r w:rsidR="00F43B24" w:rsidRPr="00F32BED">
        <w:t>troisième</w:t>
      </w:r>
      <w:r w:rsidRPr="00F32BED">
        <w:t xml:space="preserve"> </w:t>
      </w:r>
      <w:r w:rsidR="004866C7" w:rsidRPr="00F32BED">
        <w:t>à la</w:t>
      </w:r>
      <w:r w:rsidRPr="00F32BED">
        <w:t xml:space="preserve"> </w:t>
      </w:r>
      <w:r w:rsidR="00F43B24" w:rsidRPr="00F32BED">
        <w:t>sixième</w:t>
      </w:r>
      <w:r w:rsidRPr="00F32BED">
        <w:t xml:space="preserve"> lettre du mot "Abrakadabrakadabra"</w:t>
      </w:r>
    </w:p>
    <w:p w:rsidR="009E4C9A" w:rsidRPr="007613E8" w:rsidRDefault="009E4C9A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ind &lt;- as.factor(substr(img,2,12))</w:t>
      </w:r>
    </w:p>
    <w:p w:rsidR="00C04007" w:rsidRPr="007613E8" w:rsidRDefault="009E4C9A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session &lt;- as.factor(substr(img,1,1))</w:t>
      </w:r>
    </w:p>
    <w:p w:rsidR="00C7694D" w:rsidRPr="007613E8" w:rsidRDefault="00C7694D" w:rsidP="00AC24BB">
      <w:pPr>
        <w:spacing w:after="0"/>
        <w:jc w:val="both"/>
        <w:rPr>
          <w:lang w:val="en-US"/>
        </w:rPr>
      </w:pPr>
    </w:p>
    <w:p w:rsidR="003978C7" w:rsidRPr="007613E8" w:rsidRDefault="003978C7" w:rsidP="00AC24BB">
      <w:pPr>
        <w:spacing w:after="0"/>
        <w:jc w:val="both"/>
        <w:rPr>
          <w:lang w:val="en-US"/>
        </w:rPr>
      </w:pPr>
    </w:p>
    <w:p w:rsidR="00EE3C82" w:rsidRPr="00F32BED" w:rsidRDefault="00A661C5" w:rsidP="00AC24BB">
      <w:pPr>
        <w:spacing w:after="0"/>
        <w:jc w:val="both"/>
      </w:pPr>
      <w:r w:rsidRPr="00F32BED">
        <w:rPr>
          <w:b/>
        </w:rPr>
        <w:t xml:space="preserve">3. </w:t>
      </w:r>
      <w:r w:rsidR="00C7694D" w:rsidRPr="00F32BED">
        <w:rPr>
          <w:b/>
        </w:rPr>
        <w:t xml:space="preserve">Superposition </w:t>
      </w:r>
      <w:r w:rsidR="004866C7" w:rsidRPr="00F32BED">
        <w:rPr>
          <w:b/>
        </w:rPr>
        <w:t>Procruste</w:t>
      </w:r>
      <w:r w:rsidR="00C7694D" w:rsidRPr="00F32BED">
        <w:rPr>
          <w:b/>
        </w:rPr>
        <w:t xml:space="preserve"> </w:t>
      </w:r>
      <w:r w:rsidR="00EE3C82" w:rsidRPr="00F32BED">
        <w:rPr>
          <w:b/>
        </w:rPr>
        <w:t>(</w:t>
      </w:r>
      <w:r w:rsidR="00EE3C82" w:rsidRPr="00F32BED">
        <w:t xml:space="preserve">GPA: Ajustement Procruste </w:t>
      </w:r>
      <w:r w:rsidRPr="00F32BED">
        <w:t>généralisé</w:t>
      </w:r>
      <w:r w:rsidR="00EE3C82" w:rsidRPr="00F32BED">
        <w:t>)</w:t>
      </w:r>
    </w:p>
    <w:p w:rsidR="00C7694D" w:rsidRPr="00F32BED" w:rsidRDefault="004866C7" w:rsidP="00AC24BB">
      <w:pPr>
        <w:spacing w:after="0"/>
        <w:jc w:val="both"/>
      </w:pPr>
      <w:r w:rsidRPr="00F32BED">
        <w:t>L’a</w:t>
      </w:r>
      <w:r w:rsidR="00C7694D" w:rsidRPr="00F32BED">
        <w:t>nalyse de Procruste</w:t>
      </w:r>
      <w:r w:rsidR="00746152">
        <w:t xml:space="preserve"> </w:t>
      </w:r>
      <w:r w:rsidR="00C7694D" w:rsidRPr="00F32BED">
        <w:t xml:space="preserve">a pour but de standardiser la position, la taille et la rotation des objets. </w:t>
      </w:r>
      <w:r w:rsidR="006E1086" w:rsidRPr="00F32BED">
        <w:rPr>
          <w:noProof/>
          <w:lang w:eastAsia="fr-FR"/>
        </w:rPr>
        <w:drawing>
          <wp:inline distT="0" distB="0" distL="0" distR="0" wp14:anchorId="18262232" wp14:editId="09FA9469">
            <wp:extent cx="5760720" cy="1449070"/>
            <wp:effectExtent l="0" t="0" r="0" b="0"/>
            <wp:docPr id="358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C7694D" w:rsidRPr="00F32BED">
        <w:t xml:space="preserve">En </w:t>
      </w:r>
      <w:r w:rsidRPr="00F32BED">
        <w:t>supprimant</w:t>
      </w:r>
      <w:r w:rsidR="00C7694D" w:rsidRPr="00F32BED">
        <w:t xml:space="preserve"> ces trois effets (position, taille et rotation), </w:t>
      </w:r>
      <w:r w:rsidRPr="00F32BED">
        <w:t>on observe</w:t>
      </w:r>
      <w:r w:rsidR="00122E7A" w:rsidRPr="00F32BED">
        <w:t xml:space="preserve"> </w:t>
      </w:r>
      <w:r w:rsidR="00746152">
        <w:t>uniquement</w:t>
      </w:r>
      <w:r w:rsidR="00122E7A" w:rsidRPr="00F32BED">
        <w:t xml:space="preserve"> </w:t>
      </w:r>
      <w:r w:rsidR="00C7694D" w:rsidRPr="00F32BED">
        <w:t xml:space="preserve">les différences </w:t>
      </w:r>
      <w:r w:rsidR="00122E7A" w:rsidRPr="00F32BED">
        <w:t>de formes</w:t>
      </w:r>
      <w:r w:rsidRPr="00F32BED">
        <w:t xml:space="preserve"> </w:t>
      </w:r>
      <w:r w:rsidR="00746152">
        <w:t>existantes</w:t>
      </w:r>
      <w:r w:rsidR="00E42C9E" w:rsidRPr="00F32BED">
        <w:t xml:space="preserve"> entre </w:t>
      </w:r>
      <w:r w:rsidR="00122E7A" w:rsidRPr="00F32BED">
        <w:t>les</w:t>
      </w:r>
      <w:r w:rsidR="00E42C9E" w:rsidRPr="00F32BED">
        <w:t xml:space="preserve"> objets</w:t>
      </w:r>
      <w:r w:rsidR="00C7694D" w:rsidRPr="00F32BED">
        <w:t xml:space="preserve">. Ces différences sont numériquement exprimées par </w:t>
      </w:r>
      <w:r w:rsidR="00E42C9E" w:rsidRPr="00F32BED">
        <w:t>les « distances de Procruste</w:t>
      </w:r>
      <w:r w:rsidR="00C7694D" w:rsidRPr="00F32BED">
        <w:t> » (Procruste</w:t>
      </w:r>
      <w:r w:rsidR="00251137">
        <w:t>s</w:t>
      </w:r>
      <w:r w:rsidR="00C7694D" w:rsidRPr="00F32BED">
        <w:t xml:space="preserve"> distances).</w:t>
      </w:r>
    </w:p>
    <w:p w:rsidR="006E1086" w:rsidRPr="00F32BED" w:rsidRDefault="006E1086" w:rsidP="006E1086">
      <w:pPr>
        <w:pStyle w:val="Paragraphedeliste"/>
        <w:spacing w:after="0"/>
        <w:jc w:val="both"/>
      </w:pPr>
    </w:p>
    <w:p w:rsidR="000C7DA3" w:rsidRPr="00F32BED" w:rsidRDefault="00E42C9E" w:rsidP="00AC24BB">
      <w:pPr>
        <w:spacing w:after="0"/>
        <w:jc w:val="both"/>
      </w:pPr>
      <w:r w:rsidRPr="00F32BED">
        <w:t>L’</w:t>
      </w:r>
      <w:r w:rsidR="000C7DA3" w:rsidRPr="00F32BED">
        <w:t>A</w:t>
      </w:r>
      <w:r w:rsidR="00C7694D" w:rsidRPr="00F32BED">
        <w:t xml:space="preserve">nalyse de GPA en R peut </w:t>
      </w:r>
      <w:r w:rsidR="000C7DA3" w:rsidRPr="00F32BED">
        <w:t>être</w:t>
      </w:r>
      <w:r w:rsidR="00C7694D" w:rsidRPr="00F32BED">
        <w:t xml:space="preserve"> fait </w:t>
      </w:r>
      <w:r w:rsidR="000C7DA3" w:rsidRPr="00F32BED">
        <w:t>grâce</w:t>
      </w:r>
      <w:r w:rsidR="00C7694D" w:rsidRPr="00F32BED">
        <w:t xml:space="preserve"> </w:t>
      </w:r>
      <w:r w:rsidR="00EE3C82" w:rsidRPr="00F32BED">
        <w:t>à</w:t>
      </w:r>
      <w:r w:rsidR="000C7DA3" w:rsidRPr="00F32BED">
        <w:t xml:space="preserve"> la</w:t>
      </w:r>
      <w:r w:rsidR="00C7694D" w:rsidRPr="00F32BED">
        <w:t xml:space="preserve"> fonction</w:t>
      </w:r>
      <w:r w:rsidR="000C7DA3" w:rsidRPr="00F32BED">
        <w:t xml:space="preserve"> </w:t>
      </w:r>
      <w:r w:rsidR="000C7DA3" w:rsidRPr="00F32BED">
        <w:rPr>
          <w:rFonts w:ascii="Lucida Console" w:hAnsi="Lucida Console"/>
          <w:color w:val="2E74B5" w:themeColor="accent1" w:themeShade="BF"/>
          <w:sz w:val="20"/>
        </w:rPr>
        <w:t>'gpa</w:t>
      </w:r>
      <w:r w:rsidR="003F0A87" w:rsidRPr="00F32BED">
        <w:rPr>
          <w:rFonts w:ascii="Lucida Console" w:hAnsi="Lucida Console"/>
          <w:color w:val="2E74B5" w:themeColor="accent1" w:themeShade="BF"/>
          <w:sz w:val="20"/>
        </w:rPr>
        <w:t>gen</w:t>
      </w:r>
      <w:r w:rsidR="000C7DA3" w:rsidRPr="00F32BED">
        <w:rPr>
          <w:rFonts w:ascii="Lucida Console" w:hAnsi="Lucida Console"/>
          <w:color w:val="2E74B5" w:themeColor="accent1" w:themeShade="BF"/>
          <w:sz w:val="20"/>
        </w:rPr>
        <w:t>'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gpa &lt;- gpagen(xy.pts,ShowPlot=FALSE)</w:t>
      </w:r>
    </w:p>
    <w:p w:rsidR="00C7694D" w:rsidRPr="00F32BED" w:rsidRDefault="00746152" w:rsidP="00AC24BB">
      <w:pPr>
        <w:spacing w:after="0"/>
        <w:jc w:val="both"/>
      </w:pPr>
      <w:r w:rsidRPr="00746152">
        <w:t>O</w:t>
      </w:r>
      <w:r w:rsidR="00C7694D" w:rsidRPr="00F32BED">
        <w:t xml:space="preserve">n peut </w:t>
      </w:r>
      <w:r>
        <w:t>examiner</w:t>
      </w:r>
      <w:r w:rsidR="00C7694D" w:rsidRPr="00F32BED">
        <w:t xml:space="preserve"> </w:t>
      </w:r>
      <w:r w:rsidR="00E42C9E" w:rsidRPr="00F32BED">
        <w:t>ce</w:t>
      </w:r>
      <w:r w:rsidR="00C7694D" w:rsidRPr="00F32BED">
        <w:t xml:space="preserve"> qu</w:t>
      </w:r>
      <w:r>
        <w:t xml:space="preserve">e GPA contient </w:t>
      </w:r>
      <w:r w:rsidR="00C7694D" w:rsidRPr="00F32BED">
        <w:t>en utilisant la fonction</w:t>
      </w:r>
      <w:r w:rsidR="000C7DA3" w:rsidRPr="00F32BED">
        <w:t xml:space="preserve"> </w:t>
      </w:r>
      <w:r w:rsidR="000C7DA3" w:rsidRPr="00F32BED">
        <w:rPr>
          <w:rFonts w:ascii="Lucida Console" w:hAnsi="Lucida Console"/>
          <w:color w:val="2E74B5" w:themeColor="accent1" w:themeShade="BF"/>
          <w:sz w:val="20"/>
        </w:rPr>
        <w:t xml:space="preserve">'str' </w:t>
      </w:r>
      <w:r w:rsidR="00C7694D" w:rsidRPr="00F32BED">
        <w:t xml:space="preserve">qui nous </w:t>
      </w:r>
      <w:r w:rsidR="003F0A87" w:rsidRPr="00F32BED">
        <w:t>retourne</w:t>
      </w:r>
      <w:r w:rsidR="00C7694D" w:rsidRPr="00F32BED">
        <w:t xml:space="preserve"> la </w:t>
      </w:r>
      <w:r w:rsidR="000C7DA3" w:rsidRPr="00F32BED">
        <w:t>‘</w:t>
      </w:r>
      <w:r w:rsidR="00C7694D" w:rsidRPr="00F32BED">
        <w:t>structure</w:t>
      </w:r>
      <w:r w:rsidR="000C7DA3" w:rsidRPr="00F32BED">
        <w:t>’</w:t>
      </w:r>
      <w:r w:rsidR="00C7694D" w:rsidRPr="00F32BED">
        <w:t xml:space="preserve"> d'un objet R</w:t>
      </w:r>
    </w:p>
    <w:p w:rsidR="00C7694D" w:rsidRPr="00F32BED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rPr>
          <w:rFonts w:ascii="Lucida Console" w:hAnsi="Lucida Console"/>
          <w:color w:val="2E74B5" w:themeColor="accent1" w:themeShade="BF"/>
          <w:sz w:val="20"/>
        </w:rPr>
        <w:t>str(gpa)</w:t>
      </w:r>
    </w:p>
    <w:p w:rsidR="00C7694D" w:rsidRPr="00F32BED" w:rsidRDefault="00746152" w:rsidP="00AC24BB">
      <w:pPr>
        <w:spacing w:after="0"/>
        <w:jc w:val="both"/>
      </w:pPr>
      <w:r>
        <w:t>L’objet</w:t>
      </w:r>
      <w:r w:rsidR="00C7694D" w:rsidRPr="00F32BED">
        <w:t xml:space="preserve"> </w:t>
      </w:r>
      <w:r w:rsidR="003F0A87" w:rsidRPr="00F32BED">
        <w:rPr>
          <w:rFonts w:ascii="Lucida Console" w:hAnsi="Lucida Console"/>
          <w:color w:val="2E74B5" w:themeColor="accent1" w:themeShade="BF"/>
          <w:sz w:val="20"/>
        </w:rPr>
        <w:t>'gpa'</w:t>
      </w:r>
      <w:r w:rsidR="00E42C9E" w:rsidRPr="00F32BED">
        <w:t>contient</w:t>
      </w:r>
      <w:r>
        <w:t xml:space="preserve"> deux </w:t>
      </w:r>
      <w:r w:rsidR="00C7694D" w:rsidRPr="00F32BED">
        <w:t>list</w:t>
      </w:r>
      <w:r>
        <w:t>e</w:t>
      </w:r>
      <w:r w:rsidR="00F51500" w:rsidRPr="00F32BED">
        <w:t>s</w:t>
      </w:r>
      <w:r>
        <w:t> :</w:t>
      </w:r>
      <w:r w:rsidR="00C7694D" w:rsidRPr="00F32BED">
        <w:t xml:space="preserve">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$coords</w:t>
      </w:r>
      <w:r w:rsidR="00C7694D" w:rsidRPr="00F32BED">
        <w:rPr>
          <w:color w:val="2E74B5" w:themeColor="accent1" w:themeShade="BF"/>
          <w:sz w:val="20"/>
        </w:rPr>
        <w:t xml:space="preserve"> </w:t>
      </w:r>
      <w:r w:rsidR="00C7694D" w:rsidRPr="00F32BED">
        <w:t xml:space="preserve">et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$Csize</w:t>
      </w:r>
    </w:p>
    <w:p w:rsidR="00F51500" w:rsidRPr="00F32BED" w:rsidRDefault="00F51500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rPr>
          <w:rFonts w:ascii="Lucida Console" w:hAnsi="Lucida Console"/>
          <w:color w:val="2E74B5" w:themeColor="accent1" w:themeShade="BF"/>
          <w:sz w:val="20"/>
        </w:rPr>
        <w:t>gpa$coords</w:t>
      </w:r>
    </w:p>
    <w:p w:rsidR="00F408B8" w:rsidRPr="00F32BED" w:rsidRDefault="00F408B8" w:rsidP="00AC24BB">
      <w:pPr>
        <w:spacing w:after="0"/>
        <w:jc w:val="both"/>
      </w:pPr>
      <w:r w:rsidRPr="00F32BED">
        <w:t>…nous donne un ‘array’ qui contient les landmarks standardisés par GPA pour chaque individu</w:t>
      </w:r>
    </w:p>
    <w:p w:rsidR="00F51500" w:rsidRPr="00F32BED" w:rsidRDefault="00F408B8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t xml:space="preserve">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gpa$c</w:t>
      </w:r>
      <w:r w:rsidR="00F51500" w:rsidRPr="00F32BED">
        <w:rPr>
          <w:rFonts w:ascii="Lucida Console" w:hAnsi="Lucida Console"/>
          <w:color w:val="2E74B5" w:themeColor="accent1" w:themeShade="BF"/>
          <w:sz w:val="20"/>
        </w:rPr>
        <w:t>Size</w:t>
      </w:r>
    </w:p>
    <w:p w:rsidR="00C7694D" w:rsidRPr="00F32BED" w:rsidRDefault="00F51500" w:rsidP="00AC24BB">
      <w:pPr>
        <w:spacing w:after="0"/>
        <w:jc w:val="both"/>
      </w:pPr>
      <w:r w:rsidRPr="00F32BED">
        <w:t>…</w:t>
      </w:r>
      <w:r w:rsidR="00C7694D" w:rsidRPr="00F32BED">
        <w:t xml:space="preserve">nous donne l'information sur 'le centroid size' pour chaque </w:t>
      </w:r>
      <w:r w:rsidRPr="00F32BED">
        <w:t>individu. C</w:t>
      </w:r>
      <w:r w:rsidR="00C7694D" w:rsidRPr="00F32BED">
        <w:t>entroid size est la somm</w:t>
      </w:r>
      <w:r w:rsidR="00E42C9E" w:rsidRPr="00F32BED">
        <w:t>e des distances entre le centroï</w:t>
      </w:r>
      <w:r w:rsidR="00C7694D" w:rsidRPr="00F32BED">
        <w:t>d</w:t>
      </w:r>
      <w:r w:rsidR="00E42C9E" w:rsidRPr="00F32BED">
        <w:t>e</w:t>
      </w:r>
      <w:r w:rsidR="00C7694D" w:rsidRPr="00F32BED">
        <w:t xml:space="preserve"> et cha</w:t>
      </w:r>
      <w:r w:rsidR="00E42C9E" w:rsidRPr="00F32BED">
        <w:t>cun</w:t>
      </w:r>
      <w:r w:rsidR="00C7694D" w:rsidRPr="00F32BED">
        <w:t xml:space="preserve"> des landmarks</w:t>
      </w:r>
    </w:p>
    <w:p w:rsidR="00EE3C82" w:rsidRPr="00F32BED" w:rsidRDefault="00EE3C82" w:rsidP="00AC24BB">
      <w:pPr>
        <w:spacing w:after="0"/>
        <w:jc w:val="both"/>
      </w:pPr>
    </w:p>
    <w:p w:rsidR="00C7694D" w:rsidRPr="00F32BED" w:rsidRDefault="00582B33" w:rsidP="00AC24BB">
      <w:pPr>
        <w:spacing w:after="0"/>
        <w:jc w:val="both"/>
        <w:rPr>
          <w:b/>
        </w:rPr>
      </w:pPr>
      <w:r w:rsidRPr="00F32BED">
        <w:rPr>
          <w:b/>
        </w:rPr>
        <w:t xml:space="preserve">3.1. </w:t>
      </w:r>
      <w:r w:rsidR="00C7694D" w:rsidRPr="00F32BED">
        <w:rPr>
          <w:b/>
        </w:rPr>
        <w:t xml:space="preserve">Visualisation des </w:t>
      </w:r>
      <w:r w:rsidR="00EE3C82" w:rsidRPr="00F32BED">
        <w:rPr>
          <w:b/>
        </w:rPr>
        <w:t>résultats</w:t>
      </w:r>
    </w:p>
    <w:p w:rsidR="00C7694D" w:rsidRPr="00F32BED" w:rsidRDefault="00AC24BB" w:rsidP="00AC24BB">
      <w:pPr>
        <w:spacing w:after="0"/>
        <w:jc w:val="both"/>
      </w:pPr>
      <w:r w:rsidRPr="00F32BED">
        <w:t>P</w:t>
      </w:r>
      <w:r w:rsidR="00E42C9E" w:rsidRPr="00F32BED">
        <w:t>our visualiser l</w:t>
      </w:r>
      <w:r w:rsidR="00C7694D" w:rsidRPr="00F32BED">
        <w:t xml:space="preserve">es résultats, on peut appeler la fonction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'plotAllSpecimens'</w:t>
      </w:r>
    </w:p>
    <w:p w:rsidR="00AC24BB" w:rsidRPr="00F32BED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rPr>
          <w:rFonts w:ascii="Lucida Console" w:hAnsi="Lucida Console"/>
          <w:color w:val="2E74B5" w:themeColor="accent1" w:themeShade="BF"/>
          <w:sz w:val="20"/>
        </w:rPr>
        <w:t>plotAllSpecimens(gpa$coords,pointscale=1,meansize=1)</w:t>
      </w:r>
    </w:p>
    <w:p w:rsidR="00C7694D" w:rsidRPr="00F32BED" w:rsidRDefault="00AC24BB" w:rsidP="00AC24BB">
      <w:pPr>
        <w:spacing w:after="0"/>
        <w:jc w:val="both"/>
      </w:pPr>
      <w:r w:rsidRPr="00F32BED">
        <w:rPr>
          <w:noProof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 wp14:anchorId="2AF77492" wp14:editId="723FC7CC">
            <wp:simplePos x="0" y="0"/>
            <wp:positionH relativeFrom="margin">
              <wp:align>right</wp:align>
            </wp:positionH>
            <wp:positionV relativeFrom="paragraph">
              <wp:posOffset>79375</wp:posOffset>
            </wp:positionV>
            <wp:extent cx="2953385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56" y="21377"/>
                <wp:lineTo x="21456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152">
        <w:t>L</w:t>
      </w:r>
      <w:r w:rsidR="00C7694D" w:rsidRPr="00F32BED">
        <w:t xml:space="preserve">es points en gris correspondent aux landmarks tandis que </w:t>
      </w:r>
      <w:r w:rsidRPr="00F32BED">
        <w:t xml:space="preserve">les points noirs </w:t>
      </w:r>
      <w:r w:rsidR="00E42C9E" w:rsidRPr="00F32BED">
        <w:t>à</w:t>
      </w:r>
      <w:r w:rsidRPr="00F32BED">
        <w:t xml:space="preserve"> la </w:t>
      </w:r>
      <w:r w:rsidR="00E42C9E" w:rsidRPr="00F32BED">
        <w:t>‘</w:t>
      </w:r>
      <w:r w:rsidRPr="00F32BED">
        <w:t>meanshape</w:t>
      </w:r>
      <w:r w:rsidR="00E42C9E" w:rsidRPr="00F32BED">
        <w:t>’</w:t>
      </w:r>
      <w:r w:rsidRPr="00F32BED">
        <w:t xml:space="preserve">. </w:t>
      </w:r>
      <w:r w:rsidR="00C7694D" w:rsidRPr="00F32BED">
        <w:t xml:space="preserve">L'image peut </w:t>
      </w:r>
      <w:r w:rsidRPr="00F32BED">
        <w:t>néanmoins</w:t>
      </w:r>
      <w:r w:rsidR="00C7694D" w:rsidRPr="00F32BED">
        <w:t xml:space="preserve"> paraitre un peu </w:t>
      </w:r>
      <w:r w:rsidRPr="00F32BED">
        <w:t>illisible</w:t>
      </w:r>
      <w:r w:rsidR="00C7694D" w:rsidRPr="00F32BED">
        <w:t xml:space="preserve"> - pour voir les visages qu'on a </w:t>
      </w:r>
      <w:r w:rsidRPr="00F32BED">
        <w:t>défini</w:t>
      </w:r>
      <w:r w:rsidR="00C7694D" w:rsidRPr="00F32BED">
        <w:t>, il faut avoir beaucoup d'imagination...</w:t>
      </w:r>
      <w:r w:rsidRPr="00F32BED">
        <w:t xml:space="preserve"> P</w:t>
      </w:r>
      <w:r w:rsidR="00C7694D" w:rsidRPr="00F32BED">
        <w:t xml:space="preserve">our mieux visualiser les visages, on pourra ajouter les lignes qui </w:t>
      </w:r>
      <w:r w:rsidR="00746152">
        <w:t>de</w:t>
      </w:r>
      <w:r w:rsidR="00C7694D" w:rsidRPr="00F32BED">
        <w:t xml:space="preserve"> </w:t>
      </w:r>
      <w:r w:rsidR="00746152">
        <w:t>liaison</w:t>
      </w:r>
      <w:r w:rsidR="00C7694D" w:rsidRPr="00F32BED">
        <w:t xml:space="preserve"> entre certains landmarks</w:t>
      </w:r>
      <w:r w:rsidRPr="00F32BED">
        <w:t>.</w:t>
      </w:r>
      <w:r w:rsidR="00E42C9E" w:rsidRPr="00F32BED">
        <w:t xml:space="preserve"> </w:t>
      </w:r>
      <w:r w:rsidR="00746152">
        <w:t>O</w:t>
      </w:r>
      <w:r w:rsidR="00C7694D" w:rsidRPr="00F32BED">
        <w:t xml:space="preserve">n va donc créer une matrice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'myLinks'</w:t>
      </w:r>
      <w:r w:rsidR="00C7694D" w:rsidRPr="00F32BED">
        <w:t xml:space="preserve"> telle que </w:t>
      </w:r>
      <w:r w:rsidR="00A776A1">
        <w:t>pour</w:t>
      </w:r>
      <w:r w:rsidR="00C7694D" w:rsidRPr="00F32BED">
        <w:t xml:space="preserve"> chaque ligne, on </w:t>
      </w:r>
      <w:r w:rsidR="00746152">
        <w:t xml:space="preserve">définit </w:t>
      </w:r>
      <w:r w:rsidR="00A776A1">
        <w:t>les liaisons entre landmarks</w:t>
      </w:r>
      <w:r w:rsidRPr="00F32BED">
        <w:t>.</w:t>
      </w:r>
    </w:p>
    <w:p w:rsidR="00AC24BB" w:rsidRPr="00F32BED" w:rsidRDefault="00AC24BB" w:rsidP="00AC24BB">
      <w:pPr>
        <w:spacing w:after="0"/>
        <w:jc w:val="both"/>
      </w:pPr>
      <w:r w:rsidRPr="00F32BED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0BD7D33F" wp14:editId="71CFE1D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24075" cy="1972945"/>
            <wp:effectExtent l="0" t="0" r="9525" b="8255"/>
            <wp:wrapSquare wrapText="bothSides"/>
            <wp:docPr id="4" name="Image 4" descr="C:\Users\josef\AppData\Local\Microsoft\Windows\INetCache\Content.Word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osef\AppData\Local\Microsoft\Windows\INetCache\Content.Word\Untitled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18"/>
                    <a:stretch/>
                  </pic:blipFill>
                  <pic:spPr bwMode="auto">
                    <a:xfrm>
                      <a:off x="0" y="0"/>
                      <a:ext cx="212407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4BB" w:rsidRPr="00F32BED" w:rsidRDefault="00AC24BB" w:rsidP="00AC24BB">
      <w:pPr>
        <w:spacing w:after="0"/>
        <w:jc w:val="both"/>
      </w:pPr>
    </w:p>
    <w:p w:rsidR="00AC24BB" w:rsidRPr="00F32BED" w:rsidRDefault="00AC24BB" w:rsidP="00AC24BB">
      <w:pPr>
        <w:spacing w:after="0"/>
        <w:jc w:val="both"/>
      </w:pPr>
    </w:p>
    <w:p w:rsidR="00C7694D" w:rsidRPr="00F32BED" w:rsidRDefault="00AC24BB" w:rsidP="00AC24BB">
      <w:pPr>
        <w:spacing w:after="0"/>
        <w:jc w:val="both"/>
      </w:pPr>
      <w:r w:rsidRPr="00F32BED">
        <w:t>S</w:t>
      </w:r>
      <w:r w:rsidR="00C7694D" w:rsidRPr="00F32BED">
        <w:t>ur l</w:t>
      </w:r>
      <w:r w:rsidR="00A776A1">
        <w:t>'image, on voit par exemple que</w:t>
      </w:r>
      <w:r w:rsidR="00C7694D" w:rsidRPr="00F32BED">
        <w:t xml:space="preserve"> le 1er landmark est lié au 2eme, le 2em</w:t>
      </w:r>
      <w:r w:rsidR="00A776A1">
        <w:t>e</w:t>
      </w:r>
      <w:r w:rsidR="00C7694D" w:rsidRPr="00F32BED">
        <w:t xml:space="preserve"> au 3eme, le 3eme au </w:t>
      </w:r>
      <w:r w:rsidRPr="00F32BED">
        <w:t>4eme</w:t>
      </w:r>
      <w:r w:rsidR="00E42C9E" w:rsidRPr="00F32BED">
        <w:t>, le 5eme au 6eme, etc.</w:t>
      </w:r>
    </w:p>
    <w:p w:rsidR="00AC24BB" w:rsidRPr="00F32BED" w:rsidRDefault="00AC24BB" w:rsidP="00AC24BB">
      <w:pPr>
        <w:spacing w:after="0"/>
        <w:jc w:val="both"/>
      </w:pPr>
    </w:p>
    <w:p w:rsidR="00AC24BB" w:rsidRPr="00F32BED" w:rsidRDefault="00AC24BB" w:rsidP="00AC24BB">
      <w:pPr>
        <w:spacing w:after="0"/>
        <w:jc w:val="both"/>
      </w:pPr>
    </w:p>
    <w:p w:rsidR="00AC24BB" w:rsidRPr="00F32BED" w:rsidRDefault="00AC24BB" w:rsidP="00AC24BB">
      <w:pPr>
        <w:spacing w:after="0"/>
        <w:jc w:val="both"/>
      </w:pPr>
    </w:p>
    <w:p w:rsidR="00AC24BB" w:rsidRPr="00F32BED" w:rsidRDefault="00AC24BB" w:rsidP="00AC24BB">
      <w:pPr>
        <w:spacing w:after="0"/>
        <w:jc w:val="both"/>
      </w:pPr>
    </w:p>
    <w:p w:rsidR="00AC24BB" w:rsidRPr="00F32BED" w:rsidRDefault="00AC24BB" w:rsidP="00AC24BB">
      <w:pPr>
        <w:spacing w:after="0"/>
        <w:jc w:val="both"/>
      </w:pPr>
    </w:p>
    <w:p w:rsidR="00AC24BB" w:rsidRPr="00F32BED" w:rsidRDefault="00AC24BB" w:rsidP="00AC24BB">
      <w:pPr>
        <w:spacing w:after="0"/>
        <w:jc w:val="both"/>
      </w:pPr>
    </w:p>
    <w:p w:rsidR="00C7694D" w:rsidRPr="00F32BED" w:rsidRDefault="00A776A1" w:rsidP="00AC24BB">
      <w:pPr>
        <w:spacing w:after="0"/>
        <w:jc w:val="both"/>
      </w:pPr>
      <w:r>
        <w:t>Ces</w:t>
      </w:r>
      <w:r w:rsidR="00C7694D" w:rsidRPr="00F32BED">
        <w:t xml:space="preserve"> </w:t>
      </w:r>
      <w:r w:rsidR="00AC24BB" w:rsidRPr="00F32BED">
        <w:t>liaisons</w:t>
      </w:r>
      <w:r w:rsidR="00C7694D" w:rsidRPr="00F32BED">
        <w:t xml:space="preserve"> </w:t>
      </w:r>
      <w:r>
        <w:t xml:space="preserve">sont donc listées </w:t>
      </w:r>
      <w:r w:rsidR="00C7694D" w:rsidRPr="00F32BED">
        <w:t xml:space="preserve">dans la matrice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'myLinks'</w:t>
      </w:r>
    </w:p>
    <w:p w:rsidR="00C7694D" w:rsidRPr="00F32BED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rPr>
          <w:rFonts w:ascii="Lucida Console" w:hAnsi="Lucida Console"/>
          <w:color w:val="2E74B5" w:themeColor="accent1" w:themeShade="BF"/>
          <w:sz w:val="20"/>
        </w:rPr>
        <w:t>myLinks &lt;- cbind(c(1:3,5,5,7:10,12,14:16),c(2:4,6,7,8:11,13,15,16,14))</w:t>
      </w:r>
    </w:p>
    <w:p w:rsidR="00C7694D" w:rsidRPr="00F32BED" w:rsidRDefault="00F408B8" w:rsidP="00AC24BB">
      <w:pPr>
        <w:spacing w:after="0"/>
        <w:jc w:val="both"/>
      </w:pPr>
      <w:r w:rsidRPr="00F32BED">
        <w:t>U</w:t>
      </w:r>
      <w:r w:rsidR="00C7694D" w:rsidRPr="00F32BED">
        <w:t xml:space="preserve">ne fois les </w:t>
      </w:r>
      <w:r w:rsidRPr="00F32BED">
        <w:t>liaisons</w:t>
      </w:r>
      <w:r w:rsidR="00C7694D" w:rsidRPr="00F32BED">
        <w:t xml:space="preserve"> </w:t>
      </w:r>
      <w:r w:rsidRPr="00F32BED">
        <w:t>défini</w:t>
      </w:r>
      <w:r w:rsidR="00E42C9E" w:rsidRPr="00F32BED">
        <w:t>es</w:t>
      </w:r>
      <w:r w:rsidR="00C7694D" w:rsidRPr="00F32BED">
        <w:t xml:space="preserve">, on peut de nouveau appeler la fonction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'plotAllSpecimens'</w:t>
      </w:r>
      <w:r w:rsidR="00C7694D" w:rsidRPr="00F32BED">
        <w:t xml:space="preserve">, mais </w:t>
      </w:r>
      <w:r w:rsidRPr="00F32BED">
        <w:t>maintenant</w:t>
      </w:r>
      <w:r w:rsidR="00C7694D" w:rsidRPr="00F32BED">
        <w:t xml:space="preserve"> en ajoutant le </w:t>
      </w:r>
      <w:r w:rsidRPr="00F32BED">
        <w:t>paramètre</w:t>
      </w:r>
      <w:r w:rsidR="00C7694D" w:rsidRPr="00F32BED">
        <w:t xml:space="preserve">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'links'</w:t>
      </w:r>
      <w:r w:rsidR="00E42C9E" w:rsidRPr="00F32BED">
        <w:t xml:space="preserve"> auquel</w:t>
      </w:r>
      <w:r w:rsidR="00C7694D" w:rsidRPr="00F32BED">
        <w:t xml:space="preserve"> on va associer nos </w:t>
      </w:r>
      <w:r w:rsidRPr="00F32BED">
        <w:t>liaisons</w:t>
      </w:r>
      <w:r w:rsidR="00C7694D" w:rsidRPr="00F32BED">
        <w:t xml:space="preserve">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'myLinks'</w:t>
      </w:r>
    </w:p>
    <w:p w:rsidR="006422E8" w:rsidRDefault="006422E8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6422E8">
        <w:rPr>
          <w:lang w:val="en-GB"/>
        </w:rPr>
        <w:t xml:space="preserve"> </w:t>
      </w:r>
      <w:r w:rsidRPr="006422E8">
        <w:rPr>
          <w:rFonts w:ascii="Lucida Console" w:hAnsi="Lucida Console"/>
          <w:color w:val="2E74B5" w:themeColor="accent1" w:themeShade="BF"/>
          <w:sz w:val="20"/>
          <w:lang w:val="en-US"/>
        </w:rPr>
        <w:t>for (i in 1:dim(myLinks)[1]) { lines(rbind(mshape(gpa$coords)</w:t>
      </w:r>
      <w:r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</w:t>
      </w:r>
      <w:r w:rsidRPr="006422E8">
        <w:rPr>
          <w:rFonts w:ascii="Lucida Console" w:hAnsi="Lucida Console"/>
          <w:color w:val="2E74B5" w:themeColor="accent1" w:themeShade="BF"/>
          <w:sz w:val="20"/>
          <w:lang w:val="en-US"/>
        </w:rPr>
        <w:t>[myLinks[i,1],],</w:t>
      </w:r>
      <w:r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</w:t>
      </w:r>
      <w:r w:rsidRPr="006422E8">
        <w:rPr>
          <w:rFonts w:ascii="Lucida Console" w:hAnsi="Lucida Console"/>
          <w:color w:val="2E74B5" w:themeColor="accent1" w:themeShade="BF"/>
          <w:sz w:val="20"/>
          <w:lang w:val="en-US"/>
        </w:rPr>
        <w:t>mshape(gpa$coords)[myLinks[i,2],]), lwd=2) }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</w:p>
    <w:p w:rsidR="00F408B8" w:rsidRPr="007613E8" w:rsidRDefault="00F408B8" w:rsidP="00AC24BB">
      <w:pPr>
        <w:spacing w:after="0"/>
        <w:jc w:val="both"/>
        <w:rPr>
          <w:lang w:val="en-US"/>
        </w:rPr>
      </w:pPr>
      <w:r w:rsidRPr="00F32BED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0FAEF31E" wp14:editId="45B16FB5">
            <wp:simplePos x="0" y="0"/>
            <wp:positionH relativeFrom="column">
              <wp:posOffset>2628900</wp:posOffset>
            </wp:positionH>
            <wp:positionV relativeFrom="paragraph">
              <wp:posOffset>180340</wp:posOffset>
            </wp:positionV>
            <wp:extent cx="3176270" cy="2019300"/>
            <wp:effectExtent l="0" t="0" r="508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08B8" w:rsidRPr="00F32BED" w:rsidRDefault="00F408B8" w:rsidP="00AC24BB">
      <w:pPr>
        <w:spacing w:after="0"/>
        <w:jc w:val="both"/>
      </w:pPr>
      <w:r w:rsidRPr="00F32BED">
        <w:t>D</w:t>
      </w:r>
      <w:r w:rsidR="00C7694D" w:rsidRPr="00F32BED">
        <w:t xml:space="preserve">e cette </w:t>
      </w:r>
      <w:r w:rsidRPr="00F32BED">
        <w:t>manière</w:t>
      </w:r>
      <w:r w:rsidR="00C7694D" w:rsidRPr="00F32BED">
        <w:t xml:space="preserve"> </w:t>
      </w:r>
      <w:r w:rsidRPr="00F32BED">
        <w:t xml:space="preserve">le visage </w:t>
      </w:r>
      <w:r w:rsidR="006422E8">
        <w:t>est plus clair</w:t>
      </w:r>
      <w:r w:rsidRPr="00F32BED">
        <w:t xml:space="preserve">. </w:t>
      </w:r>
      <w:r w:rsidR="00C7694D" w:rsidRPr="00F32BED">
        <w:t xml:space="preserve">Sur l'image, on peut observer les </w:t>
      </w:r>
      <w:r w:rsidRPr="00F32BED">
        <w:t>disparités</w:t>
      </w:r>
      <w:r w:rsidR="00C7694D" w:rsidRPr="00F32BED">
        <w:t xml:space="preserve"> des landmarks (en gris) autour </w:t>
      </w:r>
      <w:r w:rsidR="00762858" w:rsidRPr="00F32BED">
        <w:t xml:space="preserve">de </w:t>
      </w:r>
      <w:r w:rsidR="00C7694D" w:rsidRPr="00F32BED">
        <w:t>leurs moyen</w:t>
      </w:r>
      <w:r w:rsidR="00762858" w:rsidRPr="00F32BED">
        <w:t>ne</w:t>
      </w:r>
      <w:r w:rsidR="00C7694D" w:rsidRPr="00F32BED">
        <w:t>s (en noir)</w:t>
      </w:r>
      <w:r w:rsidRPr="00F32BED">
        <w:t>. Ce</w:t>
      </w:r>
      <w:r w:rsidR="00C7694D" w:rsidRPr="00F32BED">
        <w:t xml:space="preserve">s </w:t>
      </w:r>
      <w:r w:rsidRPr="00F32BED">
        <w:t>disparités</w:t>
      </w:r>
      <w:r w:rsidR="00C7694D" w:rsidRPr="00F32BED">
        <w:t xml:space="preserve"> </w:t>
      </w:r>
      <w:r w:rsidRPr="00F32BED">
        <w:t xml:space="preserve">peuvent nous donner </w:t>
      </w:r>
      <w:r w:rsidR="006422E8">
        <w:t>un</w:t>
      </w:r>
      <w:r w:rsidR="00C7694D" w:rsidRPr="00F32BED">
        <w:t xml:space="preserve"> </w:t>
      </w:r>
      <w:r w:rsidR="006422E8">
        <w:t>premier indice</w:t>
      </w:r>
      <w:r w:rsidR="00762858" w:rsidRPr="00F32BED">
        <w:t xml:space="preserve"> sur </w:t>
      </w:r>
      <w:r w:rsidR="006422E8">
        <w:t>la</w:t>
      </w:r>
      <w:r w:rsidR="00762858" w:rsidRPr="00F32BED">
        <w:t xml:space="preserve"> précision de</w:t>
      </w:r>
      <w:r w:rsidR="00C7694D" w:rsidRPr="00F32BED">
        <w:t xml:space="preserve"> </w:t>
      </w:r>
      <w:r w:rsidR="00762858" w:rsidRPr="00F32BED">
        <w:t>digitalisation, mais il montre aussi la différence entre les individus</w:t>
      </w:r>
      <w:r w:rsidRPr="00F32BED">
        <w:t>.</w:t>
      </w:r>
    </w:p>
    <w:p w:rsidR="00C7694D" w:rsidRPr="00F32BED" w:rsidRDefault="00F408B8" w:rsidP="00AC24BB">
      <w:pPr>
        <w:spacing w:after="0"/>
        <w:jc w:val="both"/>
      </w:pPr>
      <w:r w:rsidRPr="00F32BED">
        <w:t>P</w:t>
      </w:r>
      <w:r w:rsidR="00C7694D" w:rsidRPr="00F32BED">
        <w:t>ar exemple sur l'</w:t>
      </w:r>
      <w:r w:rsidR="00762858" w:rsidRPr="00F32BED">
        <w:t>image, on peut voir beaucoup de</w:t>
      </w:r>
      <w:r w:rsidR="00C7694D" w:rsidRPr="00F32BED">
        <w:t xml:space="preserve"> </w:t>
      </w:r>
      <w:r w:rsidRPr="00F32BED">
        <w:t>disparités</w:t>
      </w:r>
      <w:r w:rsidR="00C7694D" w:rsidRPr="00F32BED">
        <w:t xml:space="preserve"> autour d'oreille (L11, L12 et L13)</w:t>
      </w:r>
      <w:r w:rsidRPr="00F32BED">
        <w:t xml:space="preserve"> </w:t>
      </w:r>
      <w:r w:rsidR="00C7694D" w:rsidRPr="00F32BED">
        <w:t xml:space="preserve">et autour du landmark </w:t>
      </w:r>
      <w:r w:rsidR="006422E8">
        <w:t>correspondant à l’</w:t>
      </w:r>
      <w:r w:rsidRPr="00F32BED">
        <w:t>œil</w:t>
      </w:r>
      <w:r w:rsidR="00C7694D" w:rsidRPr="00F32BED">
        <w:t xml:space="preserve"> (L14)</w:t>
      </w:r>
      <w:r w:rsidRPr="00F32BED">
        <w:t>.</w:t>
      </w:r>
    </w:p>
    <w:p w:rsidR="00C7694D" w:rsidRPr="00F32BED" w:rsidRDefault="00C7694D" w:rsidP="00AC24BB">
      <w:pPr>
        <w:spacing w:after="0"/>
        <w:jc w:val="both"/>
      </w:pPr>
    </w:p>
    <w:p w:rsidR="00C7694D" w:rsidRPr="00F32BED" w:rsidRDefault="00582B33" w:rsidP="00AC24BB">
      <w:pPr>
        <w:spacing w:after="0"/>
        <w:jc w:val="both"/>
        <w:rPr>
          <w:b/>
        </w:rPr>
      </w:pPr>
      <w:r w:rsidRPr="00F32BED">
        <w:rPr>
          <w:b/>
        </w:rPr>
        <w:t xml:space="preserve">3.2. </w:t>
      </w:r>
      <w:r w:rsidR="00C7694D" w:rsidRPr="00F32BED">
        <w:rPr>
          <w:b/>
        </w:rPr>
        <w:t>Calcul de la mean shape</w:t>
      </w:r>
    </w:p>
    <w:p w:rsidR="00C7694D" w:rsidRPr="00F32BED" w:rsidRDefault="0077439E" w:rsidP="00AC24BB">
      <w:pPr>
        <w:spacing w:after="0"/>
        <w:jc w:val="both"/>
      </w:pPr>
      <w:r>
        <w:t>La mean shape</w:t>
      </w:r>
      <w:r w:rsidR="00F408B8" w:rsidRPr="00F32BED">
        <w:t xml:space="preserve"> </w:t>
      </w:r>
      <w:r>
        <w:t>(c-à-d</w:t>
      </w:r>
      <w:r w:rsidR="00F408B8" w:rsidRPr="00F32BED">
        <w:t xml:space="preserve"> la form</w:t>
      </w:r>
      <w:r w:rsidR="00D560DE" w:rsidRPr="00F32BED">
        <w:t>e moyenne de tous les individus</w:t>
      </w:r>
      <w:r>
        <w:t>)</w:t>
      </w:r>
      <w:r w:rsidR="00D560DE" w:rsidRPr="00F32BED">
        <w:t xml:space="preserve"> </w:t>
      </w:r>
      <w:r w:rsidR="00C7694D" w:rsidRPr="00F32BED">
        <w:t>a été calculé</w:t>
      </w:r>
      <w:r w:rsidR="00762858" w:rsidRPr="00F32BED">
        <w:t>e</w:t>
      </w:r>
      <w:r w:rsidR="00C7694D" w:rsidRPr="00F32BED">
        <w:t xml:space="preserve"> automatiquement par la fonction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'plotAllSpecimens'</w:t>
      </w:r>
      <w:r w:rsidR="00F408B8" w:rsidRPr="00F32BED">
        <w:t xml:space="preserve">. </w:t>
      </w:r>
      <w:r>
        <w:t>Elle apparait en</w:t>
      </w:r>
      <w:r w:rsidR="00317AFF" w:rsidRPr="00F32BED">
        <w:t xml:space="preserve"> n</w:t>
      </w:r>
      <w:r>
        <w:t>oir sur l’image</w:t>
      </w:r>
      <w:r w:rsidR="00317AFF" w:rsidRPr="00F32BED">
        <w:t xml:space="preserve">. </w:t>
      </w:r>
      <w:r>
        <w:t>Pour connaitre s</w:t>
      </w:r>
      <w:r w:rsidR="00C7694D" w:rsidRPr="00F32BED">
        <w:t xml:space="preserve">es </w:t>
      </w:r>
      <w:r w:rsidR="00F408B8" w:rsidRPr="00F32BED">
        <w:t>coordonnées</w:t>
      </w:r>
      <w:r w:rsidR="00C7694D" w:rsidRPr="00F32BED">
        <w:t xml:space="preserve">, par la fonction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'mshape'</w:t>
      </w:r>
      <w:r w:rsidR="00C7694D" w:rsidRPr="00F32BED">
        <w:t xml:space="preserve"> </w:t>
      </w:r>
      <w:r w:rsidR="00DD3587">
        <w:t xml:space="preserve">est </w:t>
      </w:r>
      <w:r w:rsidR="00C7694D" w:rsidRPr="00F32BED">
        <w:t>appliqué</w:t>
      </w:r>
      <w:r w:rsidR="00762858" w:rsidRPr="00F32BED">
        <w:t>e</w:t>
      </w:r>
      <w:r w:rsidR="00C7694D" w:rsidRPr="00F32BED">
        <w:t xml:space="preserve"> </w:t>
      </w:r>
      <w:r w:rsidR="00DD3587">
        <w:t>aux</w:t>
      </w:r>
      <w:r w:rsidR="00762858" w:rsidRPr="00F32BED">
        <w:t xml:space="preserve"> </w:t>
      </w:r>
      <w:r w:rsidR="00C7694D" w:rsidRPr="00F32BED">
        <w:t>landmarks</w:t>
      </w:r>
      <w:r w:rsidR="00762858" w:rsidRPr="00F32BED">
        <w:t xml:space="preserve"> standardisé</w:t>
      </w:r>
      <w:r w:rsidR="00F408B8" w:rsidRPr="00F32BED">
        <w:t>s</w:t>
      </w:r>
      <w:r w:rsidR="00762858" w:rsidRPr="00F32BED">
        <w:t xml:space="preserve"> par GPA</w:t>
      </w:r>
      <w:r w:rsidR="00F408B8" w:rsidRPr="00F32BED">
        <w:t> :</w:t>
      </w:r>
    </w:p>
    <w:p w:rsidR="00C7694D" w:rsidRPr="00F32BED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rPr>
          <w:rFonts w:ascii="Lucida Console" w:hAnsi="Lucida Console"/>
          <w:color w:val="2E74B5" w:themeColor="accent1" w:themeShade="BF"/>
          <w:sz w:val="20"/>
        </w:rPr>
        <w:t>msh &lt;- mshape(gpa$coords)</w:t>
      </w:r>
    </w:p>
    <w:p w:rsidR="00C7694D" w:rsidRPr="00F32BED" w:rsidRDefault="00762858" w:rsidP="00AC24BB">
      <w:pPr>
        <w:spacing w:after="0"/>
        <w:jc w:val="both"/>
      </w:pPr>
      <w:r w:rsidRPr="00F32BED">
        <w:t>La m</w:t>
      </w:r>
      <w:r w:rsidR="00F408B8" w:rsidRPr="00F32BED">
        <w:t>atrice</w:t>
      </w:r>
      <w:r w:rsidR="00C7694D" w:rsidRPr="00F32BED">
        <w:t xml:space="preserve"> </w:t>
      </w:r>
      <w:r w:rsidR="00C7694D" w:rsidRPr="00F32BED">
        <w:rPr>
          <w:color w:val="2E74B5" w:themeColor="accent1" w:themeShade="BF"/>
        </w:rPr>
        <w:t>'msh'</w:t>
      </w:r>
      <w:r w:rsidRPr="00F32BED">
        <w:t xml:space="preserve"> contient</w:t>
      </w:r>
      <w:r w:rsidR="00C7694D" w:rsidRPr="00F32BED">
        <w:t xml:space="preserve"> les </w:t>
      </w:r>
      <w:r w:rsidR="00F408B8" w:rsidRPr="00F32BED">
        <w:t>coordonnées</w:t>
      </w:r>
      <w:r w:rsidR="00C7694D" w:rsidRPr="00F32BED">
        <w:t xml:space="preserve"> de la mean</w:t>
      </w:r>
      <w:r w:rsidR="00F408B8" w:rsidRPr="00F32BED">
        <w:t xml:space="preserve"> </w:t>
      </w:r>
      <w:r w:rsidRPr="00F32BED">
        <w:t>shape de</w:t>
      </w:r>
      <w:r w:rsidR="00C7694D" w:rsidRPr="00F32BED">
        <w:t xml:space="preserve"> tous les landmarks, </w:t>
      </w:r>
      <w:r w:rsidRPr="00F32BED">
        <w:t>c.-à-d. d</w:t>
      </w:r>
      <w:r w:rsidR="00F408B8" w:rsidRPr="00F32BED">
        <w:t xml:space="preserve">es deux sessions. </w:t>
      </w:r>
      <w:r w:rsidR="00551868">
        <w:t>Pour</w:t>
      </w:r>
      <w:r w:rsidR="00C7694D" w:rsidRPr="00F32BED">
        <w:t xml:space="preserve"> voir cette mean shape</w:t>
      </w:r>
      <w:r w:rsidR="00317AFF" w:rsidRPr="00F32BED">
        <w:t xml:space="preserve">, on peut simplement passer par </w:t>
      </w:r>
      <w:r w:rsidR="00551868">
        <w:t xml:space="preserve">la </w:t>
      </w:r>
      <w:r w:rsidR="00C7694D" w:rsidRPr="00F32BED">
        <w:t>fonction</w:t>
      </w:r>
      <w:r w:rsidR="00317AFF" w:rsidRPr="00F32BED">
        <w:t> </w:t>
      </w:r>
      <w:r w:rsidR="00317AFF" w:rsidRPr="00F32BED">
        <w:rPr>
          <w:rFonts w:ascii="Lucida Console" w:hAnsi="Lucida Console"/>
          <w:color w:val="2E74B5" w:themeColor="accent1" w:themeShade="BF"/>
          <w:sz w:val="20"/>
        </w:rPr>
        <w:t>'plot'</w:t>
      </w:r>
      <w:r w:rsidR="00317AFF" w:rsidRPr="00F32BED">
        <w:t>:</w:t>
      </w:r>
    </w:p>
    <w:p w:rsidR="00C7694D" w:rsidRPr="00F32BED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rPr>
          <w:rFonts w:ascii="Lucida Console" w:hAnsi="Lucida Console"/>
          <w:color w:val="2E74B5" w:themeColor="accent1" w:themeShade="BF"/>
          <w:sz w:val="20"/>
        </w:rPr>
        <w:lastRenderedPageBreak/>
        <w:t>plot(msh, asp=1)</w:t>
      </w:r>
    </w:p>
    <w:p w:rsidR="00C7694D" w:rsidRPr="00F32BED" w:rsidRDefault="00C7694D" w:rsidP="00AC24BB">
      <w:pPr>
        <w:spacing w:after="0"/>
        <w:jc w:val="both"/>
      </w:pPr>
    </w:p>
    <w:p w:rsidR="00C7694D" w:rsidRPr="00F32BED" w:rsidRDefault="00582B33" w:rsidP="00AC24BB">
      <w:pPr>
        <w:spacing w:after="0"/>
        <w:jc w:val="both"/>
        <w:rPr>
          <w:b/>
        </w:rPr>
      </w:pPr>
      <w:r w:rsidRPr="00F32BED">
        <w:rPr>
          <w:b/>
        </w:rPr>
        <w:t xml:space="preserve">3.3. </w:t>
      </w:r>
      <w:r w:rsidR="00C7694D" w:rsidRPr="00F32BED">
        <w:rPr>
          <w:b/>
        </w:rPr>
        <w:t>Calcul de la mean shape pour chaque session</w:t>
      </w:r>
    </w:p>
    <w:p w:rsidR="009208E1" w:rsidRDefault="009208E1" w:rsidP="00AC24BB">
      <w:pPr>
        <w:spacing w:after="0"/>
        <w:jc w:val="both"/>
      </w:pPr>
      <w:r>
        <w:t>Pour</w:t>
      </w:r>
      <w:r w:rsidR="00C7694D" w:rsidRPr="00F32BED">
        <w:t xml:space="preserve"> visualiser les </w:t>
      </w:r>
      <w:r w:rsidR="00EA7F4C" w:rsidRPr="00F32BED">
        <w:t>différences</w:t>
      </w:r>
      <w:r w:rsidR="00C7694D" w:rsidRPr="00F32BED">
        <w:t xml:space="preserve"> entre les deux sessions, on peut </w:t>
      </w:r>
      <w:r w:rsidR="00EA7F4C" w:rsidRPr="00F32BED">
        <w:t>calculer les mean shape</w:t>
      </w:r>
      <w:r>
        <w:t>s</w:t>
      </w:r>
      <w:r w:rsidR="00EA7F4C" w:rsidRPr="00F32BED">
        <w:t xml:space="preserve"> </w:t>
      </w:r>
      <w:r>
        <w:t>des deux sessions séparément :</w:t>
      </w:r>
      <w:r w:rsidR="00EA7F4C" w:rsidRPr="00F32BED">
        <w:t xml:space="preserve"> 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msh.1 &lt;- mshape(gpa$coords[,,which(session=="a")])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msh.2 &lt;- mshape(gpa$coords[,,which(session=="b")])</w:t>
      </w:r>
    </w:p>
    <w:p w:rsidR="00C7694D" w:rsidRPr="007613E8" w:rsidRDefault="00C7694D" w:rsidP="00AC24BB">
      <w:pPr>
        <w:spacing w:after="0"/>
        <w:jc w:val="both"/>
        <w:rPr>
          <w:lang w:val="en-US"/>
        </w:rPr>
      </w:pPr>
    </w:p>
    <w:p w:rsidR="00C7694D" w:rsidRPr="00F32BED" w:rsidRDefault="00582B33" w:rsidP="00AC24BB">
      <w:pPr>
        <w:spacing w:after="0"/>
        <w:jc w:val="both"/>
        <w:rPr>
          <w:b/>
        </w:rPr>
      </w:pPr>
      <w:r w:rsidRPr="00F32BED">
        <w:rPr>
          <w:b/>
        </w:rPr>
        <w:t xml:space="preserve">3.4. </w:t>
      </w:r>
      <w:r w:rsidR="00C7694D" w:rsidRPr="00F32BED">
        <w:rPr>
          <w:b/>
        </w:rPr>
        <w:t xml:space="preserve">Visualisation de la </w:t>
      </w:r>
      <w:r w:rsidR="00ED6B43" w:rsidRPr="00F32BED">
        <w:rPr>
          <w:b/>
        </w:rPr>
        <w:t>différence</w:t>
      </w:r>
      <w:r w:rsidR="00C7694D" w:rsidRPr="00F32BED">
        <w:rPr>
          <w:b/>
        </w:rPr>
        <w:t xml:space="preserve"> de moyenne entre les sessions</w:t>
      </w:r>
    </w:p>
    <w:p w:rsidR="00ED6B43" w:rsidRPr="00F32BED" w:rsidRDefault="00C7694D" w:rsidP="00AC24BB">
      <w:pPr>
        <w:spacing w:after="0"/>
        <w:jc w:val="both"/>
      </w:pPr>
      <w:r w:rsidRPr="00F32BED">
        <w:t xml:space="preserve">Une fois </w:t>
      </w:r>
      <w:r w:rsidR="00762858" w:rsidRPr="00F32BED">
        <w:t xml:space="preserve">les </w:t>
      </w:r>
      <w:r w:rsidRPr="00F32BED">
        <w:t>deux mean shapes calculé</w:t>
      </w:r>
      <w:r w:rsidR="003B113D">
        <w:t>e</w:t>
      </w:r>
      <w:r w:rsidRPr="00F32BED">
        <w:t xml:space="preserve">s, </w:t>
      </w:r>
      <w:r w:rsidR="003B113D">
        <w:t>il est possible de les représenter</w:t>
      </w:r>
      <w:r w:rsidRPr="00F32BED">
        <w:t xml:space="preserve"> sur le </w:t>
      </w:r>
      <w:r w:rsidR="00ED6B43" w:rsidRPr="00F32BED">
        <w:t>même</w:t>
      </w:r>
      <w:r w:rsidRPr="00F32BED">
        <w:t xml:space="preserve"> graphique</w:t>
      </w:r>
      <w:r w:rsidR="00ED6B43" w:rsidRPr="00F32BED">
        <w:t xml:space="preserve">. </w:t>
      </w:r>
      <w:r w:rsidRPr="00F32BED">
        <w:t xml:space="preserve">On peut </w:t>
      </w:r>
      <w:r w:rsidR="00ED6B43" w:rsidRPr="00F32BED">
        <w:t>passer</w:t>
      </w:r>
      <w:r w:rsidRPr="00F32BED">
        <w:t xml:space="preserve"> par la fonction </w:t>
      </w:r>
      <w:r w:rsidRPr="00F32BED">
        <w:rPr>
          <w:rFonts w:ascii="Lucida Console" w:hAnsi="Lucida Console"/>
          <w:color w:val="2E74B5" w:themeColor="accent1" w:themeShade="BF"/>
          <w:sz w:val="20"/>
        </w:rPr>
        <w:t>'plotRefToTarget'</w:t>
      </w:r>
      <w:r w:rsidRPr="00F32BED">
        <w:t xml:space="preserve"> qui va</w:t>
      </w:r>
      <w:r w:rsidR="00ED6B43" w:rsidRPr="00F32BED">
        <w:t>:</w:t>
      </w:r>
    </w:p>
    <w:p w:rsidR="00ED6B43" w:rsidRPr="00F32BED" w:rsidRDefault="00762858" w:rsidP="00ED6B43">
      <w:pPr>
        <w:spacing w:after="0"/>
        <w:ind w:firstLine="708"/>
        <w:jc w:val="both"/>
      </w:pPr>
      <w:r w:rsidRPr="00F32BED">
        <w:t>(i) prendre l</w:t>
      </w:r>
      <w:r w:rsidR="003B113D">
        <w:t>a</w:t>
      </w:r>
      <w:r w:rsidR="00C7694D" w:rsidRPr="00F32BED">
        <w:t xml:space="preserve"> </w:t>
      </w:r>
      <w:r w:rsidRPr="00F32BED">
        <w:t>deuxième</w:t>
      </w:r>
      <w:r w:rsidR="00C7694D" w:rsidRPr="00F32BED">
        <w:t xml:space="preserve"> mean</w:t>
      </w:r>
      <w:r w:rsidR="00ED6B43" w:rsidRPr="00F32BED">
        <w:t xml:space="preserve"> </w:t>
      </w:r>
      <w:r w:rsidR="00C7694D" w:rsidRPr="00F32BED">
        <w:t>shape ('msh.2')</w:t>
      </w:r>
    </w:p>
    <w:p w:rsidR="00ED6B43" w:rsidRPr="00F32BED" w:rsidRDefault="00ED6B43" w:rsidP="00AC24BB">
      <w:pPr>
        <w:spacing w:after="0"/>
        <w:jc w:val="both"/>
      </w:pPr>
      <w:r w:rsidRPr="00F32BED">
        <w:t xml:space="preserve"> </w:t>
      </w:r>
      <w:r w:rsidRPr="00F32BED">
        <w:tab/>
      </w:r>
      <w:r w:rsidR="00762858" w:rsidRPr="00F32BED">
        <w:t>(ii) l’</w:t>
      </w:r>
      <w:r w:rsidR="00C7694D" w:rsidRPr="00F32BED">
        <w:t xml:space="preserve">ajuster (par GPA) sur la </w:t>
      </w:r>
      <w:r w:rsidRPr="00F32BED">
        <w:t>première</w:t>
      </w:r>
      <w:r w:rsidR="00C7694D" w:rsidRPr="00F32BED">
        <w:t xml:space="preserve"> ('msh.1</w:t>
      </w:r>
      <w:r w:rsidR="00230509" w:rsidRPr="00F32BED">
        <w:t>'</w:t>
      </w:r>
      <w:r w:rsidR="00C7694D" w:rsidRPr="00F32BED">
        <w:t>)</w:t>
      </w:r>
    </w:p>
    <w:p w:rsidR="00C7694D" w:rsidRPr="00F32BED" w:rsidRDefault="003B113D" w:rsidP="00ED6B43">
      <w:pPr>
        <w:spacing w:after="0"/>
        <w:ind w:firstLine="708"/>
        <w:jc w:val="both"/>
      </w:pPr>
      <w:r>
        <w:t>(iii) puis</w:t>
      </w:r>
      <w:r w:rsidR="00C7694D" w:rsidRPr="00F32BED">
        <w:t xml:space="preserve"> </w:t>
      </w:r>
      <w:r>
        <w:t>réaliser un graphe</w:t>
      </w:r>
    </w:p>
    <w:p w:rsidR="00230509" w:rsidRPr="00F32BED" w:rsidRDefault="00230509" w:rsidP="00230509">
      <w:pPr>
        <w:spacing w:after="0"/>
        <w:jc w:val="both"/>
      </w:pPr>
      <w:r w:rsidRPr="00F32BED">
        <w:t>Ensuit</w:t>
      </w:r>
      <w:r w:rsidR="00762858" w:rsidRPr="00F32BED">
        <w:t>e</w:t>
      </w:r>
      <w:r w:rsidRPr="00F32BED">
        <w:t xml:space="preserve"> on </w:t>
      </w:r>
      <w:r w:rsidR="003B113D">
        <w:t>peut</w:t>
      </w:r>
      <w:r w:rsidRPr="00F32BED">
        <w:t xml:space="preserve"> injecter l</w:t>
      </w:r>
      <w:r w:rsidR="003B113D">
        <w:t>a premiè</w:t>
      </w:r>
      <w:r w:rsidR="00762858" w:rsidRPr="00F32BED">
        <w:t>r</w:t>
      </w:r>
      <w:r w:rsidR="003B113D">
        <w:t>e</w:t>
      </w:r>
      <w:r w:rsidRPr="00F32BED">
        <w:t xml:space="preserve"> mean shape ('msh.1') dans le graphique grâce à la fonction </w:t>
      </w:r>
      <w:r w:rsidRPr="00F32BED">
        <w:rPr>
          <w:rFonts w:ascii="Lucida Console" w:hAnsi="Lucida Console"/>
          <w:color w:val="2E74B5" w:themeColor="accent1" w:themeShade="BF"/>
          <w:sz w:val="20"/>
        </w:rPr>
        <w:t>'add.mshape.links'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plotRefToTarget(msh.1,msh.2,method="vector",mag=1,links=myLinks)</w:t>
      </w:r>
    </w:p>
    <w:p w:rsidR="00C04007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add.mshape.links(msh.1,myLinks,lwd=2,col="gray")</w:t>
      </w:r>
    </w:p>
    <w:p w:rsidR="00C7694D" w:rsidRPr="00F32BED" w:rsidRDefault="006107A7" w:rsidP="00AC24BB">
      <w:pPr>
        <w:spacing w:after="0"/>
        <w:jc w:val="both"/>
      </w:pPr>
      <w:r w:rsidRPr="00F32BED">
        <w:rPr>
          <w:noProof/>
          <w:lang w:eastAsia="fr-FR"/>
        </w:rPr>
        <w:drawing>
          <wp:inline distT="0" distB="0" distL="0" distR="0" wp14:anchorId="3CE34841" wp14:editId="3638FC1B">
            <wp:extent cx="3334518" cy="2099144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9466" cy="210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94D" w:rsidRPr="00F32BED" w:rsidRDefault="00C7694D" w:rsidP="00AC24BB">
      <w:pPr>
        <w:spacing w:after="0"/>
        <w:jc w:val="both"/>
      </w:pPr>
    </w:p>
    <w:p w:rsidR="00C7694D" w:rsidRPr="00F32BED" w:rsidRDefault="00582B33" w:rsidP="00AC24BB">
      <w:pPr>
        <w:spacing w:after="0"/>
        <w:jc w:val="both"/>
        <w:rPr>
          <w:b/>
        </w:rPr>
      </w:pPr>
      <w:r w:rsidRPr="00F32BED">
        <w:rPr>
          <w:b/>
        </w:rPr>
        <w:t>4</w:t>
      </w:r>
      <w:r w:rsidR="00C7694D" w:rsidRPr="00F32BED">
        <w:rPr>
          <w:b/>
        </w:rPr>
        <w:t xml:space="preserve">. Transformation des </w:t>
      </w:r>
      <w:r w:rsidR="00A661C5" w:rsidRPr="00F32BED">
        <w:rPr>
          <w:b/>
        </w:rPr>
        <w:t>données</w:t>
      </w:r>
      <w:r w:rsidR="00C7694D" w:rsidRPr="00F32BED">
        <w:rPr>
          <w:b/>
        </w:rPr>
        <w:t xml:space="preserve"> </w:t>
      </w:r>
      <w:r w:rsidR="00A40E7E">
        <w:rPr>
          <w:b/>
        </w:rPr>
        <w:t xml:space="preserve">d’un array </w:t>
      </w:r>
      <w:r w:rsidR="00A87600">
        <w:rPr>
          <w:b/>
        </w:rPr>
        <w:t>vers</w:t>
      </w:r>
      <w:r w:rsidR="00A40E7E">
        <w:rPr>
          <w:b/>
        </w:rPr>
        <w:t xml:space="preserve"> une matrice</w:t>
      </w:r>
    </w:p>
    <w:p w:rsidR="00C7694D" w:rsidRPr="00F32BED" w:rsidRDefault="00A661C5" w:rsidP="00AC24BB">
      <w:pPr>
        <w:spacing w:after="0"/>
        <w:jc w:val="both"/>
      </w:pPr>
      <w:r w:rsidRPr="00F32BED">
        <w:t>D</w:t>
      </w:r>
      <w:r w:rsidR="00C7694D" w:rsidRPr="00F32BED">
        <w:t xml:space="preserve">ans </w:t>
      </w:r>
      <w:r w:rsidR="003B113D">
        <w:t>l’étape</w:t>
      </w:r>
      <w:r w:rsidR="00C7694D" w:rsidRPr="00F32BED">
        <w:t xml:space="preserve"> suivant</w:t>
      </w:r>
      <w:r w:rsidR="003B113D">
        <w:t>e</w:t>
      </w:r>
      <w:r w:rsidR="00C7694D" w:rsidRPr="00F32BED">
        <w:t xml:space="preserve">, </w:t>
      </w:r>
      <w:r w:rsidR="003B113D">
        <w:t xml:space="preserve">il s’agit de réaliser une </w:t>
      </w:r>
      <w:r w:rsidR="00C7694D" w:rsidRPr="00F32BED">
        <w:t>ACP</w:t>
      </w:r>
      <w:r w:rsidRPr="00F32BED">
        <w:t xml:space="preserve">. </w:t>
      </w:r>
      <w:r w:rsidR="00762858" w:rsidRPr="00F32BED">
        <w:t xml:space="preserve"> </w:t>
      </w:r>
      <w:r w:rsidRPr="00F32BED">
        <w:t>L</w:t>
      </w:r>
      <w:r w:rsidR="00C7694D" w:rsidRPr="00F32BED">
        <w:t xml:space="preserve">a fonction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'prcomp'</w:t>
      </w:r>
      <w:r w:rsidR="00C7694D" w:rsidRPr="00F32BED">
        <w:t xml:space="preserve"> ne travaille pas </w:t>
      </w:r>
      <w:r w:rsidR="00375CD0" w:rsidRPr="00F32BED">
        <w:t>avec des 'array'</w:t>
      </w:r>
      <w:r w:rsidRPr="00F32BED">
        <w:t>. I</w:t>
      </w:r>
      <w:r w:rsidR="00C7694D" w:rsidRPr="00F32BED">
        <w:t>l faut donc d'</w:t>
      </w:r>
      <w:r w:rsidRPr="00F32BED">
        <w:t>abord</w:t>
      </w:r>
      <w:r w:rsidR="00C7694D" w:rsidRPr="00F32BED">
        <w:t xml:space="preserve"> transformer </w:t>
      </w:r>
      <w:r w:rsidR="003B113D">
        <w:t>c</w:t>
      </w:r>
      <w:r w:rsidR="00C7694D" w:rsidRPr="00F32BED">
        <w:t xml:space="preserve">es données en une matrice avec </w:t>
      </w:r>
      <m:oMath>
        <m:r>
          <w:rPr>
            <w:rFonts w:ascii="Cambria Math" w:hAnsi="Cambria Math"/>
          </w:rPr>
          <m:t>n×</m:t>
        </m:r>
        <m:r>
          <w:rPr>
            <w:rFonts w:ascii="Cambria Math" w:eastAsiaTheme="minorEastAsia" w:hAnsi="Cambria Math"/>
          </w:rPr>
          <m:t>(2k)</m:t>
        </m:r>
      </m:oMath>
      <w:r w:rsidR="00375CD0" w:rsidRPr="00F32BED">
        <w:t xml:space="preserve"> </w:t>
      </w:r>
      <w:r w:rsidR="00C7694D" w:rsidRPr="00F32BED">
        <w:t>dimensions o</w:t>
      </w:r>
      <w:r w:rsidR="00375CD0" w:rsidRPr="00F32BED">
        <w:t>ù</w:t>
      </w:r>
      <w:r w:rsidR="00C7694D" w:rsidRPr="00F32BED">
        <w:t xml:space="preserve"> </w:t>
      </w:r>
      <m:oMath>
        <m:r>
          <w:rPr>
            <w:rFonts w:ascii="Cambria Math" w:hAnsi="Cambria Math"/>
          </w:rPr>
          <m:t>n</m:t>
        </m:r>
      </m:oMath>
      <w:r w:rsidR="00C7694D" w:rsidRPr="00F32BED">
        <w:t xml:space="preserve"> est </w:t>
      </w:r>
      <w:r w:rsidR="003B113D">
        <w:t>le nombre d’</w:t>
      </w:r>
      <w:r w:rsidR="00375CD0" w:rsidRPr="00F32BED">
        <w:t>individus</w:t>
      </w:r>
      <w:r w:rsidR="00C7694D" w:rsidRPr="00F32BED">
        <w:t xml:space="preserve"> (ici </w:t>
      </w:r>
      <m:oMath>
        <m:r>
          <w:rPr>
            <w:rFonts w:ascii="Cambria Math" w:hAnsi="Cambria Math"/>
          </w:rPr>
          <m:t>n</m:t>
        </m:r>
        <m:r>
          <w:rPr>
            <w:rFonts w:ascii="Cambria Math" w:eastAsiaTheme="minorEastAsia" w:hAnsi="Cambria Math"/>
          </w:rPr>
          <m:t>=10</m:t>
        </m:r>
      </m:oMath>
      <w:r w:rsidR="00375CD0" w:rsidRPr="00F32BED">
        <w:rPr>
          <w:rFonts w:eastAsiaTheme="minorEastAsia"/>
        </w:rPr>
        <w:t xml:space="preserve"> c</w:t>
      </w:r>
      <w:r w:rsidR="00C7694D" w:rsidRPr="00F32BED">
        <w:t xml:space="preserve">ar on a  </w:t>
      </w:r>
      <w:r w:rsidR="00375CD0" w:rsidRPr="00F32BED">
        <w:t>10 individus</w:t>
      </w:r>
      <w:r w:rsidR="00C7694D" w:rsidRPr="00F32BED">
        <w:t xml:space="preserve">) et </w:t>
      </w:r>
      <m:oMath>
        <m:r>
          <w:rPr>
            <w:rFonts w:ascii="Cambria Math" w:eastAsiaTheme="minorEastAsia" w:hAnsi="Cambria Math"/>
          </w:rPr>
          <m:t>k</m:t>
        </m:r>
      </m:oMath>
      <w:r w:rsidR="00375CD0" w:rsidRPr="00F32BED">
        <w:t xml:space="preserve"> est </w:t>
      </w:r>
      <w:r w:rsidR="00762858" w:rsidRPr="00F32BED">
        <w:t xml:space="preserve">le </w:t>
      </w:r>
      <w:r w:rsidR="00375CD0" w:rsidRPr="00F32BED">
        <w:t xml:space="preserve">nombre </w:t>
      </w:r>
      <w:r w:rsidR="00762858" w:rsidRPr="00F32BED">
        <w:t xml:space="preserve">de dimensions </w:t>
      </w:r>
      <w:r w:rsidR="00375CD0" w:rsidRPr="00F32BED">
        <w:t>des coordonn</w:t>
      </w:r>
      <w:r w:rsidR="00762858" w:rsidRPr="00F32BED">
        <w:t>é</w:t>
      </w:r>
      <w:r w:rsidR="00375CD0" w:rsidRPr="00F32BED">
        <w:t>es</w:t>
      </w:r>
      <w:r w:rsidR="00C7694D" w:rsidRPr="00F32BED">
        <w:t xml:space="preserve"> (ici </w:t>
      </w:r>
      <m:oMath>
        <m:r>
          <w:rPr>
            <w:rFonts w:ascii="Cambria Math" w:eastAsiaTheme="minorEastAsia" w:hAnsi="Cambria Math"/>
          </w:rPr>
          <m:t>k=2</m:t>
        </m:r>
      </m:oMath>
      <w:r w:rsidR="00375CD0" w:rsidRPr="00F32BED">
        <w:t xml:space="preserve"> </w:t>
      </w:r>
      <w:r w:rsidR="00A87600">
        <w:t>soit les abscisses et les ordonnées</w:t>
      </w:r>
      <w:r w:rsidR="00C7694D" w:rsidRPr="00F32BED">
        <w:t>)</w:t>
      </w:r>
      <w:r w:rsidR="00375CD0" w:rsidRPr="00F32BED">
        <w:t>. L</w:t>
      </w:r>
      <w:r w:rsidR="00C7694D" w:rsidRPr="00F32BED">
        <w:t xml:space="preserve">a </w:t>
      </w:r>
      <w:r w:rsidR="00375CD0" w:rsidRPr="00F32BED">
        <w:t>façon</w:t>
      </w:r>
      <w:r w:rsidR="00C7694D" w:rsidRPr="00F32BED">
        <w:t xml:space="preserve"> la plus simple est </w:t>
      </w:r>
      <w:r w:rsidR="00375CD0" w:rsidRPr="00F32BED">
        <w:t xml:space="preserve">de </w:t>
      </w:r>
      <w:r w:rsidR="00C7694D" w:rsidRPr="00F32BED">
        <w:t xml:space="preserve">passer par la fonction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'two.d.array'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shape &lt;- two.d.array(gpa$coords)</w:t>
      </w:r>
    </w:p>
    <w:p w:rsidR="00375CD0" w:rsidRPr="00F32BED" w:rsidRDefault="00375CD0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rPr>
          <w:rFonts w:ascii="Lucida Console" w:hAnsi="Lucida Console"/>
          <w:color w:val="2E74B5" w:themeColor="accent1" w:themeShade="BF"/>
          <w:sz w:val="20"/>
        </w:rPr>
        <w:t>shape</w:t>
      </w:r>
    </w:p>
    <w:p w:rsidR="00375CD0" w:rsidRPr="00F32BED" w:rsidRDefault="00375CD0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t>D</w:t>
      </w:r>
      <w:r w:rsidR="00C7694D" w:rsidRPr="00F32BED">
        <w:t xml:space="preserve">ans la matrice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'shape'</w:t>
      </w:r>
      <w:r w:rsidR="00C7694D" w:rsidRPr="00F32BED">
        <w:t xml:space="preserve"> on a donc dans les lignes les </w:t>
      </w:r>
      <w:r w:rsidRPr="00F32BED">
        <w:t>individus</w:t>
      </w:r>
      <w:r w:rsidR="00C7694D" w:rsidRPr="00F32BED">
        <w:t xml:space="preserve"> et dans les </w:t>
      </w:r>
      <w:r w:rsidR="005F312A" w:rsidRPr="00F32BED">
        <w:t>colonnes</w:t>
      </w:r>
      <w:r w:rsidR="00C7694D" w:rsidRPr="00F32BED">
        <w:t xml:space="preserve"> les </w:t>
      </w:r>
      <w:r w:rsidRPr="00F32BED">
        <w:t>coordonnées</w:t>
      </w:r>
      <w:r w:rsidR="00C7694D" w:rsidRPr="00F32BED">
        <w:t xml:space="preserve"> des landmarks</w:t>
      </w:r>
      <w:r w:rsidRPr="00F32BED">
        <w:t>. P</w:t>
      </w:r>
      <w:r w:rsidR="00C7694D" w:rsidRPr="00F32BED">
        <w:t>our s'</w:t>
      </w:r>
      <w:r w:rsidR="005F312A" w:rsidRPr="00F32BED">
        <w:t xml:space="preserve">en </w:t>
      </w:r>
      <w:r w:rsidR="00C7694D" w:rsidRPr="00F32BED">
        <w:t xml:space="preserve">assurer, on peut regarder le nombre des dimensions de la matrice </w:t>
      </w:r>
      <w:r w:rsidRPr="00F32BED">
        <w:rPr>
          <w:rFonts w:ascii="Lucida Console" w:hAnsi="Lucida Console"/>
          <w:color w:val="2E74B5" w:themeColor="accent1" w:themeShade="BF"/>
          <w:sz w:val="20"/>
        </w:rPr>
        <w:t>'shape'</w:t>
      </w:r>
    </w:p>
    <w:p w:rsidR="00C7694D" w:rsidRPr="00F32BED" w:rsidRDefault="00C7694D" w:rsidP="00AC24BB">
      <w:pPr>
        <w:spacing w:after="0"/>
        <w:jc w:val="both"/>
        <w:rPr>
          <w:color w:val="2E74B5" w:themeColor="accent1" w:themeShade="BF"/>
        </w:rPr>
      </w:pPr>
      <w:r w:rsidRPr="00F32BED">
        <w:rPr>
          <w:color w:val="2E74B5" w:themeColor="accent1" w:themeShade="BF"/>
        </w:rPr>
        <w:t>dim(shape)</w:t>
      </w:r>
    </w:p>
    <w:p w:rsidR="00375CD0" w:rsidRPr="00F32BED" w:rsidRDefault="00375CD0" w:rsidP="00375CD0">
      <w:pPr>
        <w:pStyle w:val="PrformatHTML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 w:rsidRPr="00F32BED">
        <w:rPr>
          <w:rFonts w:ascii="Lucida Console" w:hAnsi="Lucida Console"/>
          <w:color w:val="000000"/>
        </w:rPr>
        <w:t>[1] 10 32</w:t>
      </w:r>
    </w:p>
    <w:p w:rsidR="00C7694D" w:rsidRPr="00F32BED" w:rsidRDefault="00375CD0" w:rsidP="00AC24BB">
      <w:pPr>
        <w:spacing w:after="0"/>
        <w:jc w:val="both"/>
      </w:pPr>
      <w:r w:rsidRPr="00F32BED">
        <w:t>O</w:t>
      </w:r>
      <w:r w:rsidR="00C7694D" w:rsidRPr="00F32BED">
        <w:t xml:space="preserve">n voit que la matrice a </w:t>
      </w:r>
      <w:r w:rsidR="00A87600">
        <w:t>comme dimension :</w:t>
      </w:r>
      <w:r w:rsidR="00A87600" w:rsidRPr="00F32BED">
        <w:t xml:space="preserve"> </w:t>
      </w:r>
      <w:r w:rsidR="00C7694D" w:rsidRPr="00F32BED">
        <w:t>10 (</w:t>
      </w:r>
      <w:r w:rsidRPr="00F32BED">
        <w:t>individus</w:t>
      </w:r>
      <w:r w:rsidR="00C7694D" w:rsidRPr="00F32BED">
        <w:t>) x 32 (x et y coord</w:t>
      </w:r>
      <w:r w:rsidRPr="00F32BED">
        <w:t>onn</w:t>
      </w:r>
      <w:r w:rsidR="005F312A" w:rsidRPr="00F32BED">
        <w:t>é</w:t>
      </w:r>
      <w:r w:rsidRPr="00F32BED">
        <w:t>es</w:t>
      </w:r>
      <w:r w:rsidR="00C7694D" w:rsidRPr="00F32BED">
        <w:t xml:space="preserve">) </w:t>
      </w:r>
    </w:p>
    <w:p w:rsidR="00C7694D" w:rsidRPr="00F32BED" w:rsidRDefault="00C7694D" w:rsidP="00AC24BB">
      <w:pPr>
        <w:spacing w:after="0"/>
        <w:jc w:val="both"/>
      </w:pPr>
    </w:p>
    <w:p w:rsidR="00C7694D" w:rsidRPr="00F32BED" w:rsidRDefault="00582B33" w:rsidP="00AC24BB">
      <w:pPr>
        <w:spacing w:after="0"/>
        <w:jc w:val="both"/>
        <w:rPr>
          <w:b/>
        </w:rPr>
      </w:pPr>
      <w:r w:rsidRPr="00F32BED">
        <w:rPr>
          <w:b/>
        </w:rPr>
        <w:t>5</w:t>
      </w:r>
      <w:r w:rsidR="00C7694D" w:rsidRPr="00F32BED">
        <w:rPr>
          <w:b/>
        </w:rPr>
        <w:t>. Analyse en composante principale (ACP)</w:t>
      </w:r>
    </w:p>
    <w:p w:rsidR="002319F1" w:rsidRPr="00F32BED" w:rsidRDefault="00C7694D" w:rsidP="00AC24BB">
      <w:pPr>
        <w:spacing w:after="0"/>
        <w:jc w:val="both"/>
      </w:pPr>
      <w:r w:rsidRPr="00F32BED">
        <w:t xml:space="preserve">Pour visualiser </w:t>
      </w:r>
      <w:r w:rsidR="002319F1" w:rsidRPr="00F32BED">
        <w:t>différemment</w:t>
      </w:r>
      <w:r w:rsidRPr="00F32BED">
        <w:t xml:space="preserve"> les </w:t>
      </w:r>
      <w:r w:rsidR="002319F1" w:rsidRPr="00F32BED">
        <w:t>différences</w:t>
      </w:r>
      <w:r w:rsidRPr="00F32BED">
        <w:t xml:space="preserve"> entre </w:t>
      </w:r>
      <w:r w:rsidR="002319F1" w:rsidRPr="00F32BED">
        <w:t>nos digitalisations</w:t>
      </w:r>
      <w:r w:rsidRPr="00F32BED">
        <w:t xml:space="preserve">, on peut passer par </w:t>
      </w:r>
      <w:r w:rsidR="005F312A" w:rsidRPr="00F32BED">
        <w:t>l’</w:t>
      </w:r>
      <w:r w:rsidR="00DB44DD">
        <w:t>Analyse en C</w:t>
      </w:r>
      <w:r w:rsidRPr="00F32BED">
        <w:t>omposante</w:t>
      </w:r>
      <w:r w:rsidR="00DB44DD">
        <w:t>s P</w:t>
      </w:r>
      <w:r w:rsidRPr="00F32BED">
        <w:t>rincipale</w:t>
      </w:r>
      <w:r w:rsidR="00DB44DD">
        <w:t>s</w:t>
      </w:r>
      <w:r w:rsidRPr="00F32BED">
        <w:t xml:space="preserve"> (ACP)</w:t>
      </w:r>
      <w:r w:rsidR="002319F1" w:rsidRPr="00F32BED">
        <w:t>. P</w:t>
      </w:r>
      <w:r w:rsidRPr="00F32BED">
        <w:t xml:space="preserve">ar </w:t>
      </w:r>
      <w:r w:rsidR="005F312A" w:rsidRPr="00F32BED">
        <w:t>l’</w:t>
      </w:r>
      <w:r w:rsidRPr="00F32BED">
        <w:t xml:space="preserve">ACP on va créer un espace </w:t>
      </w:r>
      <w:r w:rsidR="002319F1" w:rsidRPr="00F32BED">
        <w:t>morphométrique</w:t>
      </w:r>
      <w:r w:rsidRPr="00F32BED">
        <w:t xml:space="preserve"> (morphospace), défini par </w:t>
      </w:r>
      <w:r w:rsidR="005F312A" w:rsidRPr="00F32BED">
        <w:t xml:space="preserve">les </w:t>
      </w:r>
      <w:r w:rsidRPr="00F32BED">
        <w:t>Composant</w:t>
      </w:r>
      <w:r w:rsidR="005F312A" w:rsidRPr="00F32BED">
        <w:t>es</w:t>
      </w:r>
      <w:r w:rsidRPr="00F32BED">
        <w:t xml:space="preserve"> </w:t>
      </w:r>
      <w:r w:rsidR="002319F1" w:rsidRPr="00F32BED">
        <w:t>Principales</w:t>
      </w:r>
      <w:r w:rsidRPr="00F32BED">
        <w:t xml:space="preserve"> (CP)</w:t>
      </w:r>
      <w:r w:rsidR="002319F1" w:rsidRPr="00F32BED">
        <w:t>, dans le</w:t>
      </w:r>
      <w:r w:rsidR="005F312A" w:rsidRPr="00F32BED">
        <w:t>s</w:t>
      </w:r>
      <w:r w:rsidR="002319F1" w:rsidRPr="00F32BED">
        <w:t>quel</w:t>
      </w:r>
      <w:r w:rsidR="005F312A" w:rsidRPr="00F32BED">
        <w:t>les</w:t>
      </w:r>
      <w:r w:rsidR="002319F1" w:rsidRPr="00F32BED">
        <w:t xml:space="preserve"> on </w:t>
      </w:r>
      <w:r w:rsidRPr="00F32BED">
        <w:t xml:space="preserve">va projeter nos </w:t>
      </w:r>
      <w:r w:rsidR="002319F1" w:rsidRPr="00F32BED">
        <w:t>individus. L</w:t>
      </w:r>
      <w:r w:rsidRPr="00F32BED">
        <w:t xml:space="preserve">es distances entre </w:t>
      </w:r>
      <w:r w:rsidR="005F312A" w:rsidRPr="00F32BED">
        <w:t xml:space="preserve">les </w:t>
      </w:r>
      <w:r w:rsidR="002319F1" w:rsidRPr="00F32BED">
        <w:t>individus</w:t>
      </w:r>
      <w:r w:rsidRPr="00F32BED">
        <w:t xml:space="preserve"> dans ce morphospace </w:t>
      </w:r>
      <w:r w:rsidR="00DB44DD">
        <w:t>traduisent les</w:t>
      </w:r>
      <w:r w:rsidRPr="00F32BED">
        <w:t xml:space="preserve"> similarité</w:t>
      </w:r>
      <w:r w:rsidR="005F312A" w:rsidRPr="00F32BED">
        <w:t>s</w:t>
      </w:r>
      <w:r w:rsidRPr="00F32BED">
        <w:t xml:space="preserve"> de </w:t>
      </w:r>
      <w:r w:rsidR="002319F1" w:rsidRPr="00F32BED">
        <w:t xml:space="preserve">formes. </w:t>
      </w:r>
    </w:p>
    <w:p w:rsidR="00C7694D" w:rsidRPr="00F32BED" w:rsidRDefault="00DB44DD" w:rsidP="00AC24BB">
      <w:pPr>
        <w:spacing w:after="0"/>
        <w:jc w:val="both"/>
      </w:pPr>
      <w:r>
        <w:lastRenderedPageBreak/>
        <w:t>A</w:t>
      </w:r>
      <w:r w:rsidR="00C7694D" w:rsidRPr="00F32BED">
        <w:t>vec l'ACP</w:t>
      </w:r>
      <w:r w:rsidR="005F312A" w:rsidRPr="00F32BED">
        <w:t>,</w:t>
      </w:r>
      <w:r w:rsidR="00C7694D" w:rsidRPr="00F32BED">
        <w:t xml:space="preserve"> on va surtout réduire la </w:t>
      </w:r>
      <w:r w:rsidR="002319F1" w:rsidRPr="00F32BED">
        <w:t>dimensionnalité</w:t>
      </w:r>
      <w:r w:rsidR="00C7694D" w:rsidRPr="00F32BED">
        <w:t xml:space="preserve"> </w:t>
      </w:r>
      <w:r>
        <w:t xml:space="preserve">en négligeant </w:t>
      </w:r>
      <w:r w:rsidR="00C7694D" w:rsidRPr="00F32BED">
        <w:t xml:space="preserve">les dimensions qui </w:t>
      </w:r>
      <w:r>
        <w:t>ne représentent que peu de variance</w:t>
      </w:r>
      <w:r w:rsidR="002319F1" w:rsidRPr="00F32BED">
        <w:t xml:space="preserve">. </w:t>
      </w:r>
      <w:r>
        <w:t xml:space="preserve">Ici la </w:t>
      </w:r>
      <w:r w:rsidR="00C7694D" w:rsidRPr="00F32BED">
        <w:t xml:space="preserve">fonction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'prcomp'</w:t>
      </w:r>
      <w:r>
        <w:t>est utilisée.</w:t>
      </w:r>
    </w:p>
    <w:p w:rsidR="00C7694D" w:rsidRPr="00F32BED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rPr>
          <w:rFonts w:ascii="Lucida Console" w:hAnsi="Lucida Console"/>
          <w:color w:val="2E74B5" w:themeColor="accent1" w:themeShade="BF"/>
          <w:sz w:val="20"/>
        </w:rPr>
        <w:t>pcs &lt;- prcomp(shape)</w:t>
      </w:r>
    </w:p>
    <w:p w:rsidR="00145A04" w:rsidRPr="00F32BED" w:rsidRDefault="00AD280A" w:rsidP="00AC24BB">
      <w:pPr>
        <w:spacing w:after="0"/>
        <w:jc w:val="both"/>
      </w:pPr>
      <w:r>
        <w:t>Pour tirer</w:t>
      </w:r>
      <w:r w:rsidR="00145A04" w:rsidRPr="00F32BED">
        <w:t xml:space="preserve"> </w:t>
      </w:r>
      <w:r w:rsidR="005F312A" w:rsidRPr="00F32BED">
        <w:t xml:space="preserve">la </w:t>
      </w:r>
      <w:r>
        <w:t xml:space="preserve">table des pourcentages de </w:t>
      </w:r>
      <w:r w:rsidR="00C7694D" w:rsidRPr="00F32BED">
        <w:t xml:space="preserve">variance totale </w:t>
      </w:r>
      <w:r>
        <w:t xml:space="preserve">exprimée </w:t>
      </w:r>
      <w:r w:rsidR="00C7694D" w:rsidRPr="00F32BED">
        <w:t xml:space="preserve">par </w:t>
      </w:r>
      <w:r>
        <w:t xml:space="preserve">les différentes </w:t>
      </w:r>
      <w:r w:rsidR="00C7694D" w:rsidRPr="00F32BED">
        <w:t>Composant</w:t>
      </w:r>
      <w:r w:rsidR="005F312A" w:rsidRPr="00F32BED">
        <w:t>es</w:t>
      </w:r>
      <w:r w:rsidR="00C7694D" w:rsidRPr="00F32BED">
        <w:t xml:space="preserve"> </w:t>
      </w:r>
      <w:r w:rsidR="00CA7886" w:rsidRPr="00F32BED">
        <w:t>Principales</w:t>
      </w:r>
      <w:r>
        <w:t> :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table.pca &lt;- summary(pcs)$importance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table.pca</w:t>
      </w:r>
    </w:p>
    <w:p w:rsidR="00145A04" w:rsidRPr="007613E8" w:rsidRDefault="00145A04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</w:p>
    <w:p w:rsidR="00145A04" w:rsidRPr="00F32BED" w:rsidRDefault="00145A04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rPr>
          <w:noProof/>
          <w:lang w:eastAsia="fr-FR"/>
        </w:rPr>
        <w:drawing>
          <wp:inline distT="0" distB="0" distL="0" distR="0" wp14:anchorId="682CBC46" wp14:editId="5118C3C4">
            <wp:extent cx="5760720" cy="91059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94D" w:rsidRPr="00F32BED" w:rsidRDefault="00145A04" w:rsidP="00AC24BB">
      <w:pPr>
        <w:spacing w:after="0"/>
        <w:jc w:val="both"/>
      </w:pPr>
      <w:r w:rsidRPr="00F32BED">
        <w:t>On voit, qu’</w:t>
      </w:r>
      <w:r w:rsidR="00C7694D" w:rsidRPr="00F32BED">
        <w:t>au lieu d'utiliser 32 dimensions (</w:t>
      </w:r>
      <w:r w:rsidRPr="00F32BED">
        <w:t>c.-à-d.</w:t>
      </w:r>
      <w:r w:rsidR="00C7694D" w:rsidRPr="00F32BED">
        <w:t xml:space="preserve"> 32 x et y </w:t>
      </w:r>
      <w:r w:rsidRPr="00F32BED">
        <w:t>coordonnées</w:t>
      </w:r>
      <w:r w:rsidR="00C7694D" w:rsidRPr="00F32BED">
        <w:t xml:space="preserve">), il nous </w:t>
      </w:r>
      <w:r w:rsidRPr="00F32BED">
        <w:t>suffit</w:t>
      </w:r>
      <w:r w:rsidR="00C7694D" w:rsidRPr="00F32BED">
        <w:t xml:space="preserve"> </w:t>
      </w:r>
      <w:r w:rsidR="005F312A" w:rsidRPr="00F32BED">
        <w:t xml:space="preserve">de </w:t>
      </w:r>
      <w:r w:rsidR="00C7694D" w:rsidRPr="00F32BED">
        <w:t>prendre quelques</w:t>
      </w:r>
      <w:r w:rsidRPr="00F32BED">
        <w:t xml:space="preserve"> </w:t>
      </w:r>
      <w:r w:rsidR="00C7694D" w:rsidRPr="00F32BED">
        <w:t>(</w:t>
      </w:r>
      <w:r w:rsidRPr="00F32BED">
        <w:t xml:space="preserve">dans ce cas </w:t>
      </w:r>
      <w:r w:rsidR="00C7694D" w:rsidRPr="00F32BED">
        <w:t xml:space="preserve">deux ou trois) </w:t>
      </w:r>
      <w:r w:rsidRPr="00F32BED">
        <w:t>CP</w:t>
      </w:r>
      <w:r w:rsidR="00AD280A">
        <w:t>s</w:t>
      </w:r>
      <w:r w:rsidR="00C7694D" w:rsidRPr="00F32BED">
        <w:t>, qui contien</w:t>
      </w:r>
      <w:r w:rsidR="005F312A" w:rsidRPr="00F32BED">
        <w:t>nen</w:t>
      </w:r>
      <w:r w:rsidR="00C7694D" w:rsidRPr="00F32BED">
        <w:t xml:space="preserve">t </w:t>
      </w:r>
      <w:r w:rsidR="00AD280A">
        <w:t>l’essentiel</w:t>
      </w:r>
      <w:r w:rsidR="00C7694D" w:rsidRPr="00F32BED">
        <w:t xml:space="preserve"> de la variance originale</w:t>
      </w:r>
      <w:r w:rsidR="001A2E62" w:rsidRPr="00F32BED">
        <w:t>.</w:t>
      </w:r>
    </w:p>
    <w:p w:rsidR="00C7694D" w:rsidRPr="00F32BED" w:rsidRDefault="00C7694D" w:rsidP="00AC24BB">
      <w:pPr>
        <w:spacing w:after="0"/>
        <w:jc w:val="both"/>
      </w:pPr>
    </w:p>
    <w:p w:rsidR="00C7694D" w:rsidRPr="00F32BED" w:rsidRDefault="00AC6D0C" w:rsidP="00AC24BB">
      <w:pPr>
        <w:spacing w:after="0"/>
        <w:jc w:val="both"/>
      </w:pPr>
      <w:r w:rsidRPr="00F32BED">
        <w:t>Maintenant</w:t>
      </w:r>
      <w:r w:rsidR="00C7694D" w:rsidRPr="00F32BED">
        <w:t xml:space="preserve"> regardons </w:t>
      </w:r>
      <w:r w:rsidR="00AD280A">
        <w:t xml:space="preserve">graphiquement </w:t>
      </w:r>
      <w:r w:rsidR="00C7694D" w:rsidRPr="00F32BED">
        <w:t xml:space="preserve">les résultats </w:t>
      </w:r>
      <w:r w:rsidR="00AD280A">
        <w:t>de l</w:t>
      </w:r>
      <w:r w:rsidR="00C7694D" w:rsidRPr="00F32BED">
        <w:t>'ACP</w:t>
      </w:r>
      <w:r w:rsidRPr="00F32BED">
        <w:t>. A</w:t>
      </w:r>
      <w:r w:rsidR="00C7694D" w:rsidRPr="00F32BED">
        <w:t xml:space="preserve">fin de </w:t>
      </w:r>
      <w:r w:rsidR="00AD280A" w:rsidRPr="00F32BED">
        <w:t xml:space="preserve">tout </w:t>
      </w:r>
      <w:r w:rsidR="00C7694D" w:rsidRPr="00F32BED">
        <w:t xml:space="preserve">voir sur </w:t>
      </w:r>
      <w:r w:rsidR="00D569A6" w:rsidRPr="00F32BED">
        <w:t>la</w:t>
      </w:r>
      <w:r w:rsidR="00C7694D" w:rsidRPr="00F32BED">
        <w:t xml:space="preserve"> </w:t>
      </w:r>
      <w:r w:rsidRPr="00F32BED">
        <w:t>même</w:t>
      </w:r>
      <w:r w:rsidR="00C7694D" w:rsidRPr="00F32BED">
        <w:t xml:space="preserve"> image</w:t>
      </w:r>
      <w:r w:rsidRPr="00F32BED">
        <w:t>, o</w:t>
      </w:r>
      <w:r w:rsidR="00C7694D" w:rsidRPr="00F32BED">
        <w:t xml:space="preserve">n peut préparer un espace graphique 2x2 dans </w:t>
      </w:r>
      <w:r w:rsidRPr="00F32BED">
        <w:t>lequel</w:t>
      </w:r>
      <w:r w:rsidR="00C7694D" w:rsidRPr="00F32BED">
        <w:t xml:space="preserve"> on va injecter les </w:t>
      </w:r>
      <w:r w:rsidR="00AD280A">
        <w:t>résultats de l’</w:t>
      </w:r>
      <w:r w:rsidR="00C7694D" w:rsidRPr="00F32BED">
        <w:t>ACP</w:t>
      </w:r>
      <w:r w:rsidRPr="00F32BED">
        <w:t> :</w:t>
      </w:r>
    </w:p>
    <w:p w:rsidR="00C7694D" w:rsidRPr="00F32BED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rPr>
          <w:rFonts w:ascii="Lucida Console" w:hAnsi="Lucida Console"/>
          <w:color w:val="2E74B5" w:themeColor="accent1" w:themeShade="BF"/>
          <w:sz w:val="20"/>
        </w:rPr>
        <w:t>layout(matrix(1:4,2,2))</w:t>
      </w:r>
    </w:p>
    <w:p w:rsidR="00C7694D" w:rsidRPr="00F32BED" w:rsidRDefault="00AC6D0C" w:rsidP="00AC24BB">
      <w:pPr>
        <w:spacing w:after="0"/>
        <w:jc w:val="both"/>
      </w:pPr>
      <w:r w:rsidRPr="00F32BED">
        <w:t>O</w:t>
      </w:r>
      <w:r w:rsidR="00C7694D" w:rsidRPr="00F32BED">
        <w:t xml:space="preserve">n peut faire la </w:t>
      </w:r>
      <w:r w:rsidRPr="00F32BED">
        <w:t>même</w:t>
      </w:r>
      <w:r w:rsidR="00C7694D" w:rsidRPr="00F32BED">
        <w:t xml:space="preserve"> chose avec: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par(mfrow=c(2,2))</w:t>
      </w:r>
      <w:r w:rsidR="00C7694D" w:rsidRPr="00F32BED">
        <w:t xml:space="preserve"> </w:t>
      </w:r>
      <w:r w:rsidRPr="00F32BED">
        <w:t>-</w:t>
      </w:r>
      <w:r w:rsidR="00C7694D" w:rsidRPr="00F32BED">
        <w:t xml:space="preserve"> c'est </w:t>
      </w:r>
      <w:r w:rsidRPr="00F32BED">
        <w:t>à vous de</w:t>
      </w:r>
      <w:r w:rsidR="00C7694D" w:rsidRPr="00F32BED">
        <w:t xml:space="preserve"> choisir...</w:t>
      </w:r>
    </w:p>
    <w:p w:rsidR="00C7694D" w:rsidRPr="00F32BED" w:rsidRDefault="00C7694D" w:rsidP="00AC24BB">
      <w:pPr>
        <w:spacing w:after="0"/>
        <w:jc w:val="both"/>
      </w:pPr>
    </w:p>
    <w:p w:rsidR="00C7694D" w:rsidRPr="00F32BED" w:rsidRDefault="00C7694D" w:rsidP="00AC24BB">
      <w:pPr>
        <w:spacing w:after="0"/>
        <w:jc w:val="both"/>
      </w:pPr>
      <w:r w:rsidRPr="00F32BED">
        <w:t xml:space="preserve">Le </w:t>
      </w:r>
      <w:r w:rsidR="00AC6D0C" w:rsidRPr="00F32BED">
        <w:t>premier</w:t>
      </w:r>
      <w:r w:rsidRPr="00F32BED">
        <w:t xml:space="preserve"> graphique </w:t>
      </w:r>
      <w:r w:rsidR="00AD280A">
        <w:t>montre</w:t>
      </w:r>
      <w:r w:rsidR="005F312A" w:rsidRPr="00F32BED">
        <w:t xml:space="preserve"> le</w:t>
      </w:r>
      <w:r w:rsidR="00AD280A">
        <w:t xml:space="preserve"> p</w:t>
      </w:r>
      <w:r w:rsidR="00CA7886" w:rsidRPr="00F32BED">
        <w:t xml:space="preserve">ourcentage de variance </w:t>
      </w:r>
      <w:r w:rsidR="00AD280A">
        <w:t xml:space="preserve">exprimé </w:t>
      </w:r>
      <w:r w:rsidR="00CA7886" w:rsidRPr="00F32BED">
        <w:t xml:space="preserve">par </w:t>
      </w:r>
      <w:r w:rsidR="00AD280A">
        <w:t xml:space="preserve">chaque </w:t>
      </w:r>
      <w:r w:rsidR="00CA7886" w:rsidRPr="00F32BED">
        <w:t>CP</w:t>
      </w:r>
      <w:r w:rsidR="00AC6D0C" w:rsidRPr="00F32BED">
        <w:t>.</w:t>
      </w:r>
      <w:r w:rsidR="00AC6D0C" w:rsidRPr="00F32BED">
        <w:rPr>
          <w:noProof/>
          <w:lang w:eastAsia="fr-FR"/>
        </w:rPr>
        <w:t xml:space="preserve"> </w:t>
      </w:r>
    </w:p>
    <w:p w:rsidR="00AC6D0C" w:rsidRPr="00F32BED" w:rsidRDefault="005F312A" w:rsidP="00AC6D0C">
      <w:pPr>
        <w:spacing w:after="0"/>
        <w:jc w:val="both"/>
      </w:pPr>
      <w:r w:rsidRPr="00F32BED">
        <w:t>Le deux</w:t>
      </w:r>
      <w:r w:rsidR="00AC6D0C" w:rsidRPr="00F32BED">
        <w:t xml:space="preserve">ième  graphique </w:t>
      </w:r>
      <w:r w:rsidR="00AD280A">
        <w:t>est un</w:t>
      </w:r>
      <w:r w:rsidR="00AC6D0C" w:rsidRPr="00F32BED">
        <w:t xml:space="preserve"> ‘biplot’ - c.à.d. la projection des individus</w:t>
      </w:r>
      <w:r w:rsidR="00AD280A">
        <w:t xml:space="preserve"> et des variables</w:t>
      </w:r>
      <w:r w:rsidR="00AC6D0C" w:rsidRPr="00F32BED">
        <w:t xml:space="preserve"> sur</w:t>
      </w:r>
      <w:r w:rsidRPr="00F32BED">
        <w:t xml:space="preserve"> les</w:t>
      </w:r>
      <w:r w:rsidR="00AC6D0C" w:rsidRPr="00F32BED">
        <w:t xml:space="preserve"> deux premiers axes (PC1 et PC2). </w:t>
      </w:r>
      <w:r w:rsidR="00AD280A">
        <w:t>Le</w:t>
      </w:r>
      <w:r w:rsidR="00AC6D0C" w:rsidRPr="00F32BED">
        <w:t xml:space="preserve"> ‘biplot’ est rarement utilisé dans les études morphométrique</w:t>
      </w:r>
      <w:r w:rsidR="00CA7886" w:rsidRPr="00F32BED">
        <w:t>s</w:t>
      </w:r>
      <w:r w:rsidR="00AC6D0C" w:rsidRPr="00F32BED">
        <w:t>.</w:t>
      </w:r>
    </w:p>
    <w:p w:rsidR="00AC6D0C" w:rsidRPr="00F32BED" w:rsidRDefault="00AC6D0C" w:rsidP="00AC6D0C">
      <w:pPr>
        <w:spacing w:after="0"/>
        <w:jc w:val="both"/>
      </w:pPr>
      <w:r w:rsidRPr="00F32BED">
        <w:t xml:space="preserve">Le dernier graphique sera </w:t>
      </w:r>
      <w:r w:rsidR="005F312A" w:rsidRPr="00F32BED">
        <w:t xml:space="preserve">le </w:t>
      </w:r>
      <w:r w:rsidRPr="00F32BED">
        <w:t>Morphospace – la projection de PC1 versus PC2 avec les 2 sessions coloriées en bleu ou rouge.</w:t>
      </w:r>
    </w:p>
    <w:p w:rsidR="00AC6D0C" w:rsidRPr="00A7280F" w:rsidRDefault="00AC6D0C" w:rsidP="00AC24BB">
      <w:pPr>
        <w:spacing w:after="0"/>
        <w:jc w:val="both"/>
        <w:rPr>
          <w:lang w:val="en-US"/>
        </w:rPr>
      </w:pPr>
      <w:r w:rsidRPr="00A7280F">
        <w:rPr>
          <w:lang w:val="en-US"/>
        </w:rPr>
        <w:t>D’abord barplot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barplot(table.pca[2,],ylab=rownames(table.pca)[2],xlab="PC",names.arg=colnames(table.pca))</w:t>
      </w:r>
    </w:p>
    <w:p w:rsidR="00AC6D0C" w:rsidRPr="00F32BED" w:rsidRDefault="00AC6D0C" w:rsidP="00AC24BB">
      <w:pPr>
        <w:spacing w:after="0"/>
        <w:jc w:val="both"/>
      </w:pPr>
      <w:r w:rsidRPr="00F32BED">
        <w:t>Ensuit biplot :</w:t>
      </w:r>
    </w:p>
    <w:p w:rsidR="00C7694D" w:rsidRPr="00F32BED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rPr>
          <w:rFonts w:ascii="Lucida Console" w:hAnsi="Lucida Console"/>
          <w:color w:val="2E74B5" w:themeColor="accent1" w:themeShade="BF"/>
          <w:sz w:val="20"/>
        </w:rPr>
        <w:t>biplot(pcs)</w:t>
      </w:r>
    </w:p>
    <w:p w:rsidR="00C7694D" w:rsidRPr="00F32BED" w:rsidRDefault="00AC6D0C" w:rsidP="00AC24BB">
      <w:pPr>
        <w:spacing w:after="0"/>
        <w:jc w:val="both"/>
      </w:pPr>
      <w:r w:rsidRPr="00F32BED">
        <w:t>et à la fin PC1 vs PC2 :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plot(pcs$x,col=c(rep("blue",n.ind),rep("red",n.ind)),pch=19)</w:t>
      </w:r>
    </w:p>
    <w:p w:rsidR="00C7694D" w:rsidRPr="00F32BED" w:rsidRDefault="00AC6D0C" w:rsidP="00AC24BB">
      <w:pPr>
        <w:spacing w:after="0"/>
        <w:jc w:val="both"/>
      </w:pPr>
      <w:r w:rsidRPr="00F32BED">
        <w:t>P</w:t>
      </w:r>
      <w:r w:rsidR="00C7694D" w:rsidRPr="00F32BED">
        <w:t xml:space="preserve">our savoir quel </w:t>
      </w:r>
      <w:r w:rsidRPr="00F32BED">
        <w:t>point</w:t>
      </w:r>
      <w:r w:rsidR="00C7694D" w:rsidRPr="00F32BED">
        <w:t xml:space="preserve"> correspond </w:t>
      </w:r>
      <w:r w:rsidRPr="00F32BED">
        <w:t>à</w:t>
      </w:r>
      <w:r w:rsidR="00C7694D" w:rsidRPr="00F32BED">
        <w:t xml:space="preserve"> quel individu, on peut injecter </w:t>
      </w:r>
      <w:r w:rsidRPr="00F32BED">
        <w:t>leurs noms</w:t>
      </w:r>
    </w:p>
    <w:p w:rsidR="00C7694D" w:rsidRPr="00F32BED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rPr>
          <w:rFonts w:ascii="Lucida Console" w:hAnsi="Lucida Console"/>
          <w:color w:val="2E74B5" w:themeColor="accent1" w:themeShade="BF"/>
          <w:sz w:val="20"/>
        </w:rPr>
        <w:t>text(pcs$x[,1],pcs$x[,2],labels=ind,pos=3)</w:t>
      </w:r>
    </w:p>
    <w:p w:rsidR="00AC6D0C" w:rsidRPr="00F32BED" w:rsidRDefault="00AC6D0C" w:rsidP="00AC6D0C">
      <w:pPr>
        <w:spacing w:after="0"/>
        <w:jc w:val="both"/>
      </w:pPr>
      <w:r w:rsidRPr="00F32BED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11EDF7C9" wp14:editId="7147A638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271520" cy="2524125"/>
            <wp:effectExtent l="0" t="0" r="5080" b="952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C6D0C" w:rsidRPr="00F32BED" w:rsidRDefault="00AC6D0C" w:rsidP="00AC6D0C">
      <w:pPr>
        <w:spacing w:after="0"/>
        <w:jc w:val="both"/>
      </w:pPr>
    </w:p>
    <w:p w:rsidR="00533E12" w:rsidRDefault="00533E12" w:rsidP="00AC6D0C">
      <w:pPr>
        <w:spacing w:after="0"/>
        <w:jc w:val="both"/>
      </w:pPr>
    </w:p>
    <w:p w:rsidR="00AC6D0C" w:rsidRPr="00F32BED" w:rsidRDefault="00C36C67" w:rsidP="00AC6D0C">
      <w:pPr>
        <w:spacing w:after="0"/>
        <w:jc w:val="both"/>
      </w:pPr>
      <w:r>
        <w:t>L</w:t>
      </w:r>
      <w:r w:rsidR="00AC6D0C" w:rsidRPr="00F32BED">
        <w:t xml:space="preserve">a </w:t>
      </w:r>
      <w:r w:rsidR="005F312A" w:rsidRPr="00F32BED">
        <w:t xml:space="preserve">majorité </w:t>
      </w:r>
      <w:r w:rsidR="00AC6D0C" w:rsidRPr="00F32BED">
        <w:t>de la variance totale est porté</w:t>
      </w:r>
      <w:r w:rsidR="005F312A" w:rsidRPr="00F32BED">
        <w:t>e</w:t>
      </w:r>
      <w:r w:rsidR="00AC6D0C" w:rsidRPr="00F32BED">
        <w:t xml:space="preserve"> par trois CP</w:t>
      </w:r>
      <w:r>
        <w:t>s</w:t>
      </w:r>
      <w:r w:rsidR="00AC6D0C" w:rsidRPr="00F32BED">
        <w:t xml:space="preserve"> (barplot).</w:t>
      </w:r>
    </w:p>
    <w:p w:rsidR="00AC6D0C" w:rsidRPr="00F32BED" w:rsidRDefault="00AC6D0C" w:rsidP="00AC6D0C">
      <w:pPr>
        <w:spacing w:after="0"/>
        <w:jc w:val="both"/>
      </w:pPr>
    </w:p>
    <w:p w:rsidR="00C7694D" w:rsidRPr="00F32BED" w:rsidRDefault="00C7694D" w:rsidP="00AC24BB">
      <w:pPr>
        <w:spacing w:after="0"/>
        <w:jc w:val="both"/>
      </w:pPr>
      <w:r w:rsidRPr="00F32BED">
        <w:t xml:space="preserve">Dans </w:t>
      </w:r>
      <w:r w:rsidR="00AC6D0C" w:rsidRPr="00F32BED">
        <w:t>PC</w:t>
      </w:r>
      <w:r w:rsidR="00C36C67">
        <w:t>1</w:t>
      </w:r>
      <w:r w:rsidR="00AC6D0C" w:rsidRPr="00F32BED">
        <w:t xml:space="preserve"> vs PC2 </w:t>
      </w:r>
      <w:r w:rsidRPr="00F32BED">
        <w:t xml:space="preserve">on </w:t>
      </w:r>
      <w:r w:rsidR="00C36C67">
        <w:t>observe</w:t>
      </w:r>
      <w:r w:rsidRPr="00F32BED">
        <w:t xml:space="preserve"> les </w:t>
      </w:r>
      <w:r w:rsidR="00AC6D0C" w:rsidRPr="00F32BED">
        <w:t>différences</w:t>
      </w:r>
      <w:r w:rsidRPr="00F32BED">
        <w:t xml:space="preserve"> entre </w:t>
      </w:r>
      <w:r w:rsidR="00AC6D0C" w:rsidRPr="00F32BED">
        <w:t>digita</w:t>
      </w:r>
      <w:r w:rsidR="005F312A" w:rsidRPr="00F32BED">
        <w:t>lisa</w:t>
      </w:r>
      <w:r w:rsidR="00AC6D0C" w:rsidRPr="00F32BED">
        <w:t xml:space="preserve">tions. </w:t>
      </w:r>
      <w:r w:rsidR="00C36C67">
        <w:t>Il e</w:t>
      </w:r>
      <w:r w:rsidRPr="00F32BED">
        <w:t xml:space="preserve">xiste une </w:t>
      </w:r>
      <w:r w:rsidR="00AC6D0C" w:rsidRPr="00F32BED">
        <w:t>différence</w:t>
      </w:r>
      <w:r w:rsidRPr="00F32BED">
        <w:t xml:space="preserve"> entre les </w:t>
      </w:r>
      <w:r w:rsidR="00C36C67">
        <w:t xml:space="preserve">deux </w:t>
      </w:r>
      <w:r w:rsidRPr="00F32BED">
        <w:t xml:space="preserve">digitalisations du </w:t>
      </w:r>
      <w:r w:rsidR="00AC6D0C" w:rsidRPr="00F32BED">
        <w:t>même</w:t>
      </w:r>
      <w:r w:rsidRPr="00F32BED">
        <w:t xml:space="preserve"> individu</w:t>
      </w:r>
      <w:r w:rsidR="00C36C67">
        <w:t>,</w:t>
      </w:r>
      <w:r w:rsidR="00AC6D0C" w:rsidRPr="00F32BED">
        <w:t xml:space="preserve"> </w:t>
      </w:r>
      <w:r w:rsidRPr="00F32BED">
        <w:t xml:space="preserve">mais ces </w:t>
      </w:r>
      <w:r w:rsidR="00AC6D0C" w:rsidRPr="00F32BED">
        <w:t>différences</w:t>
      </w:r>
      <w:r w:rsidRPr="00F32BED">
        <w:t xml:space="preserve"> </w:t>
      </w:r>
      <w:r w:rsidR="00C36C67">
        <w:t>sont faibles face à</w:t>
      </w:r>
      <w:r w:rsidRPr="00F32BED">
        <w:t xml:space="preserve"> la </w:t>
      </w:r>
      <w:r w:rsidR="00AC6D0C" w:rsidRPr="00F32BED">
        <w:t>différence</w:t>
      </w:r>
      <w:r w:rsidRPr="00F32BED">
        <w:t xml:space="preserve"> entre individus. </w:t>
      </w:r>
    </w:p>
    <w:p w:rsidR="005F312A" w:rsidRDefault="005F312A" w:rsidP="00AC24BB">
      <w:pPr>
        <w:spacing w:after="0"/>
        <w:jc w:val="both"/>
      </w:pPr>
    </w:p>
    <w:p w:rsidR="00533E12" w:rsidRPr="00F32BED" w:rsidRDefault="00533E12" w:rsidP="00AC24BB">
      <w:pPr>
        <w:spacing w:after="0"/>
        <w:jc w:val="both"/>
      </w:pPr>
    </w:p>
    <w:p w:rsidR="00C7694D" w:rsidRPr="00F32BED" w:rsidRDefault="003978C7" w:rsidP="00AC24BB">
      <w:pPr>
        <w:spacing w:after="0"/>
        <w:jc w:val="both"/>
        <w:rPr>
          <w:b/>
        </w:rPr>
      </w:pPr>
      <w:r w:rsidRPr="00F32BED">
        <w:rPr>
          <w:b/>
        </w:rPr>
        <w:t>6</w:t>
      </w:r>
      <w:r w:rsidR="00C7694D" w:rsidRPr="00F32BED">
        <w:rPr>
          <w:b/>
        </w:rPr>
        <w:t>. Test</w:t>
      </w:r>
      <w:r w:rsidRPr="00F32BED">
        <w:rPr>
          <w:b/>
        </w:rPr>
        <w:t>s des différences</w:t>
      </w:r>
    </w:p>
    <w:p w:rsidR="00D103D8" w:rsidRDefault="00D103D8" w:rsidP="00AC24BB">
      <w:pPr>
        <w:spacing w:after="0"/>
        <w:jc w:val="both"/>
      </w:pPr>
      <w:r>
        <w:lastRenderedPageBreak/>
        <w:t xml:space="preserve">On voit donc qu'il existe </w:t>
      </w:r>
      <w:r w:rsidR="00C7694D" w:rsidRPr="00F32BED">
        <w:t xml:space="preserve">des </w:t>
      </w:r>
      <w:r w:rsidR="00AC6D0C" w:rsidRPr="00F32BED">
        <w:t>différences</w:t>
      </w:r>
      <w:r w:rsidR="00C7694D" w:rsidRPr="00F32BED">
        <w:t xml:space="preserve"> </w:t>
      </w:r>
      <w:r>
        <w:t>concernant</w:t>
      </w:r>
      <w:r w:rsidR="00C7694D" w:rsidRPr="00F32BED">
        <w:t xml:space="preserve"> </w:t>
      </w:r>
      <w:r w:rsidR="00AC6D0C" w:rsidRPr="00F32BED">
        <w:t>la digitalisation</w:t>
      </w:r>
      <w:r w:rsidR="00C7694D" w:rsidRPr="00F32BED">
        <w:t xml:space="preserve"> des </w:t>
      </w:r>
      <w:r w:rsidR="00AC6D0C" w:rsidRPr="00F32BED">
        <w:t xml:space="preserve">individus </w:t>
      </w:r>
      <w:r>
        <w:t>durant les</w:t>
      </w:r>
      <w:r w:rsidR="00AC6D0C" w:rsidRPr="00F32BED">
        <w:t xml:space="preserve"> deux sessions. </w:t>
      </w:r>
      <w:r w:rsidR="00C7694D" w:rsidRPr="00F32BED">
        <w:t xml:space="preserve">Pour savoir si ces </w:t>
      </w:r>
      <w:r w:rsidR="006107A7" w:rsidRPr="00F32BED">
        <w:t>différences</w:t>
      </w:r>
      <w:r w:rsidR="00C7694D" w:rsidRPr="00F32BED">
        <w:t xml:space="preserve"> sont </w:t>
      </w:r>
      <w:r w:rsidR="006107A7" w:rsidRPr="00F32BED">
        <w:t>significatives</w:t>
      </w:r>
      <w:r w:rsidRPr="00D103D8">
        <w:t xml:space="preserve"> </w:t>
      </w:r>
      <w:r>
        <w:t xml:space="preserve">face aux </w:t>
      </w:r>
      <w:r w:rsidRPr="00F32BED">
        <w:t>différences entre</w:t>
      </w:r>
      <w:r>
        <w:t xml:space="preserve"> l</w:t>
      </w:r>
      <w:r w:rsidRPr="00F32BED">
        <w:t>es individus</w:t>
      </w:r>
      <w:r w:rsidR="00C7694D" w:rsidRPr="00F32BED">
        <w:t xml:space="preserve">, on peut utiliser </w:t>
      </w:r>
      <w:r>
        <w:t>plusieurs</w:t>
      </w:r>
      <w:r w:rsidR="00C7694D" w:rsidRPr="00F32BED">
        <w:t xml:space="preserve"> </w:t>
      </w:r>
      <w:r w:rsidR="006107A7" w:rsidRPr="00F32BED">
        <w:t>tests</w:t>
      </w:r>
      <w:r w:rsidR="00C7694D" w:rsidRPr="00F32BED">
        <w:t xml:space="preserve"> statistiques</w:t>
      </w:r>
      <w:r w:rsidR="006107A7" w:rsidRPr="00F32BED">
        <w:t xml:space="preserve">. </w:t>
      </w:r>
    </w:p>
    <w:p w:rsidR="006107A7" w:rsidRPr="00F32BED" w:rsidRDefault="00C7694D" w:rsidP="00AC24BB">
      <w:pPr>
        <w:spacing w:after="0"/>
        <w:jc w:val="both"/>
      </w:pPr>
      <w:r w:rsidRPr="00F32BED">
        <w:t xml:space="preserve">En </w:t>
      </w:r>
      <w:r w:rsidR="006107A7" w:rsidRPr="00F32BED">
        <w:t>général</w:t>
      </w:r>
      <w:r w:rsidR="005F312A" w:rsidRPr="00F32BED">
        <w:t xml:space="preserve">, plusieurs options </w:t>
      </w:r>
      <w:r w:rsidR="00D103D8">
        <w:t>existent</w:t>
      </w:r>
      <w:r w:rsidRPr="00F32BED">
        <w:t>.</w:t>
      </w:r>
      <w:r w:rsidR="006107A7" w:rsidRPr="00F32BED">
        <w:t xml:space="preserve"> On peut utiliser par exemple :</w:t>
      </w:r>
    </w:p>
    <w:p w:rsidR="006107A7" w:rsidRPr="007613E8" w:rsidRDefault="00C7694D" w:rsidP="00AC24BB">
      <w:pPr>
        <w:pStyle w:val="Paragraphedeliste"/>
        <w:numPr>
          <w:ilvl w:val="0"/>
          <w:numId w:val="3"/>
        </w:numPr>
        <w:spacing w:after="0"/>
        <w:jc w:val="both"/>
        <w:rPr>
          <w:lang w:val="en-US"/>
        </w:rPr>
      </w:pPr>
      <w:r w:rsidRPr="007613E8">
        <w:rPr>
          <w:lang w:val="en-US"/>
        </w:rPr>
        <w:t>le Goodall-F test du package 'geomorph'</w:t>
      </w:r>
    </w:p>
    <w:p w:rsidR="006107A7" w:rsidRPr="00F32BED" w:rsidRDefault="00D103D8" w:rsidP="00AC24BB">
      <w:pPr>
        <w:pStyle w:val="Paragraphedeliste"/>
        <w:numPr>
          <w:ilvl w:val="0"/>
          <w:numId w:val="3"/>
        </w:numPr>
        <w:spacing w:after="0"/>
        <w:jc w:val="both"/>
      </w:pPr>
      <w:r>
        <w:t xml:space="preserve">la </w:t>
      </w:r>
      <w:r w:rsidR="00C7694D" w:rsidRPr="00F32BED">
        <w:t>MANOVA</w:t>
      </w:r>
    </w:p>
    <w:p w:rsidR="00C7694D" w:rsidRPr="00D103D8" w:rsidRDefault="00D103D8" w:rsidP="00AC24BB">
      <w:pPr>
        <w:pStyle w:val="Paragraphedeliste"/>
        <w:numPr>
          <w:ilvl w:val="0"/>
          <w:numId w:val="3"/>
        </w:numPr>
        <w:spacing w:after="0"/>
        <w:jc w:val="both"/>
        <w:rPr>
          <w:lang w:val="en-GB"/>
        </w:rPr>
      </w:pPr>
      <w:r w:rsidRPr="00D103D8">
        <w:rPr>
          <w:lang w:val="en-GB"/>
        </w:rPr>
        <w:t xml:space="preserve">le test de </w:t>
      </w:r>
      <w:r w:rsidR="006107A7" w:rsidRPr="00D103D8">
        <w:rPr>
          <w:lang w:val="en-GB"/>
        </w:rPr>
        <w:t xml:space="preserve">Hotelling </w:t>
      </w:r>
    </w:p>
    <w:p w:rsidR="00C7694D" w:rsidRDefault="00D103D8" w:rsidP="00AC24BB">
      <w:pPr>
        <w:spacing w:after="0"/>
        <w:jc w:val="both"/>
      </w:pPr>
      <w:r>
        <w:t>Dans tous les</w:t>
      </w:r>
      <w:r w:rsidR="00C7694D" w:rsidRPr="00F32BED">
        <w:t xml:space="preserve"> test</w:t>
      </w:r>
      <w:r>
        <w:t>s</w:t>
      </w:r>
      <w:r w:rsidR="00C7694D" w:rsidRPr="00F32BED">
        <w:t xml:space="preserve"> </w:t>
      </w:r>
      <w:r>
        <w:t>l’hypothèse nulle correspond à l’absence de</w:t>
      </w:r>
      <w:r w:rsidR="00C7694D" w:rsidRPr="00F32BED">
        <w:t xml:space="preserve"> </w:t>
      </w:r>
      <w:r w:rsidR="006107A7" w:rsidRPr="00F32BED">
        <w:t>d</w:t>
      </w:r>
      <w:r>
        <w:t>ifférence</w:t>
      </w:r>
      <w:r w:rsidR="00C7694D" w:rsidRPr="00F32BED">
        <w:t xml:space="preserve"> entre </w:t>
      </w:r>
      <w:r>
        <w:t>les mesures.</w:t>
      </w:r>
    </w:p>
    <w:p w:rsidR="00D103D8" w:rsidRPr="00F32BED" w:rsidRDefault="00D103D8" w:rsidP="00AC24BB">
      <w:pPr>
        <w:spacing w:after="0"/>
        <w:jc w:val="both"/>
      </w:pPr>
    </w:p>
    <w:p w:rsidR="00C7694D" w:rsidRPr="00464005" w:rsidRDefault="003978C7" w:rsidP="00AC24BB">
      <w:pPr>
        <w:spacing w:after="0"/>
        <w:jc w:val="both"/>
        <w:rPr>
          <w:b/>
          <w:lang w:val="en-GB"/>
        </w:rPr>
      </w:pPr>
      <w:r w:rsidRPr="00464005">
        <w:rPr>
          <w:b/>
          <w:lang w:val="en-GB"/>
        </w:rPr>
        <w:t>6</w:t>
      </w:r>
      <w:r w:rsidR="00C7694D" w:rsidRPr="00464005">
        <w:rPr>
          <w:b/>
          <w:lang w:val="en-GB"/>
        </w:rPr>
        <w:t>.1. le Goodall-F test de geomorph:</w:t>
      </w:r>
    </w:p>
    <w:p w:rsidR="00864A16" w:rsidRDefault="00C7694D" w:rsidP="00AC24BB">
      <w:pPr>
        <w:spacing w:after="0"/>
        <w:jc w:val="both"/>
      </w:pPr>
      <w:r w:rsidRPr="00F32BED">
        <w:t xml:space="preserve">Goodall-F test ou Procrustes ANOVA </w:t>
      </w:r>
      <w:r w:rsidR="005F312A" w:rsidRPr="00F32BED">
        <w:t>sont</w:t>
      </w:r>
      <w:r w:rsidRPr="00F32BED">
        <w:t xml:space="preserve"> </w:t>
      </w:r>
      <w:r w:rsidR="00D569A6" w:rsidRPr="00F32BED">
        <w:t>similaire</w:t>
      </w:r>
      <w:r w:rsidR="005F312A" w:rsidRPr="00F32BED">
        <w:t>s à l’</w:t>
      </w:r>
      <w:r w:rsidRPr="00F32BED">
        <w:t>Analyse de la</w:t>
      </w:r>
      <w:r w:rsidR="00D569A6" w:rsidRPr="00F32BED">
        <w:t xml:space="preserve"> variance à un facteur (ANOVA). </w:t>
      </w:r>
      <w:r w:rsidRPr="00F32BED">
        <w:t xml:space="preserve">De </w:t>
      </w:r>
      <w:r w:rsidR="00D569A6" w:rsidRPr="00F32BED">
        <w:t>la même</w:t>
      </w:r>
      <w:r w:rsidRPr="00F32BED">
        <w:t xml:space="preserve"> </w:t>
      </w:r>
      <w:r w:rsidR="00D569A6" w:rsidRPr="00F32BED">
        <w:t>manière</w:t>
      </w:r>
      <w:r w:rsidR="005F312A" w:rsidRPr="00F32BED">
        <w:t xml:space="preserve">, le calcul de </w:t>
      </w:r>
      <w:r w:rsidRPr="00F32BED">
        <w:t xml:space="preserve">F est </w:t>
      </w:r>
      <w:r w:rsidR="00D569A6" w:rsidRPr="00F32BED">
        <w:t>basé</w:t>
      </w:r>
      <w:r w:rsidRPr="00F32BED">
        <w:t xml:space="preserve"> sur le </w:t>
      </w:r>
      <w:r w:rsidR="00596D55">
        <w:t>rapport</w:t>
      </w:r>
      <w:r w:rsidRPr="00F32BED">
        <w:t xml:space="preserve"> entre 'Between</w:t>
      </w:r>
      <w:r w:rsidR="00764C56" w:rsidRPr="00F32BED">
        <w:t>-group SS' et 'Within-group SS'</w:t>
      </w:r>
      <w:r w:rsidR="00596D55">
        <w:t xml:space="preserve"> (avec SS pour sum-of-square)</w:t>
      </w:r>
      <w:r w:rsidR="00764C56" w:rsidRPr="00F32BED">
        <w:t xml:space="preserve">. </w:t>
      </w:r>
      <w:r w:rsidRPr="00F32BED">
        <w:t xml:space="preserve">La </w:t>
      </w:r>
      <w:r w:rsidR="00D569A6" w:rsidRPr="00F32BED">
        <w:t>différence</w:t>
      </w:r>
      <w:r w:rsidRPr="00F32BED">
        <w:t xml:space="preserve"> est que </w:t>
      </w:r>
      <w:r w:rsidR="005F312A" w:rsidRPr="00F32BED">
        <w:t>pour mesurer les</w:t>
      </w:r>
      <w:r w:rsidR="00764C56" w:rsidRPr="00F32BED">
        <w:t xml:space="preserve"> </w:t>
      </w:r>
      <w:r w:rsidR="00D569A6" w:rsidRPr="00F32BED">
        <w:t xml:space="preserve">SS, </w:t>
      </w:r>
      <w:r w:rsidRPr="00F32BED">
        <w:t>des "sum-of-squared Procrustes distances" sont utilisées</w:t>
      </w:r>
      <w:r w:rsidR="00D569A6" w:rsidRPr="00F32BED">
        <w:t xml:space="preserve">. </w:t>
      </w:r>
      <w:r w:rsidR="00864A16">
        <w:t>La distribution de</w:t>
      </w:r>
      <w:r w:rsidRPr="00F32BED">
        <w:t xml:space="preserve"> p</w:t>
      </w:r>
      <w:r w:rsidR="00D569A6" w:rsidRPr="00F32BED">
        <w:t>robabilités des valeurs F pour le</w:t>
      </w:r>
      <w:r w:rsidRPr="00F32BED">
        <w:t xml:space="preserve"> test est obtenu</w:t>
      </w:r>
      <w:r w:rsidR="00864A16">
        <w:t>e</w:t>
      </w:r>
      <w:r w:rsidRPr="00F32BED">
        <w:t xml:space="preserve"> par </w:t>
      </w:r>
      <w:r w:rsidR="00864A16">
        <w:t>permutation</w:t>
      </w:r>
      <w:r w:rsidR="00D569A6" w:rsidRPr="00F32BED">
        <w:t xml:space="preserve"> (p</w:t>
      </w:r>
      <w:r w:rsidR="005F312A" w:rsidRPr="00F32BED">
        <w:t>our plus d’</w:t>
      </w:r>
      <w:r w:rsidRPr="00F32BED">
        <w:t>information</w:t>
      </w:r>
      <w:r w:rsidR="00D569A6" w:rsidRPr="00F32BED">
        <w:t xml:space="preserve">s envoyez </w:t>
      </w:r>
      <w:r w:rsidR="000832E7"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="00D569A6" w:rsidRPr="00F32BED">
        <w:rPr>
          <w:rFonts w:ascii="Lucida Console" w:hAnsi="Lucida Console"/>
          <w:color w:val="2E74B5" w:themeColor="accent1" w:themeShade="BF"/>
          <w:sz w:val="20"/>
        </w:rPr>
        <w:t>help("procD.lm")</w:t>
      </w:r>
      <w:r w:rsidR="000832E7"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="00864A16">
        <w:t>.</w:t>
      </w:r>
    </w:p>
    <w:p w:rsidR="00BD16D3" w:rsidRPr="00F32BED" w:rsidRDefault="005F312A" w:rsidP="00AC24BB">
      <w:pPr>
        <w:spacing w:after="0"/>
        <w:jc w:val="both"/>
        <w:rPr>
          <w:rFonts w:ascii="Lucida Console" w:hAnsi="Lucida Console"/>
          <w:sz w:val="20"/>
        </w:rPr>
      </w:pPr>
      <w:r w:rsidRPr="00F32BED">
        <w:t>En pratique, pour voir</w:t>
      </w:r>
      <w:r w:rsidR="00C7694D" w:rsidRPr="00F32BED">
        <w:t xml:space="preserve"> si</w:t>
      </w:r>
      <w:r w:rsidR="00BD16D3" w:rsidRPr="00F32BED">
        <w:t xml:space="preserve"> le facteur</w:t>
      </w:r>
      <w:r w:rsidR="00C7694D" w:rsidRPr="00F32BED">
        <w:t xml:space="preserve"> </w:t>
      </w:r>
      <w:r w:rsidR="000E26AB" w:rsidRPr="00F32BED">
        <w:t>(d</w:t>
      </w:r>
      <w:r w:rsidR="00C7694D" w:rsidRPr="00F32BED">
        <w:t>'</w:t>
      </w:r>
      <w:r w:rsidR="00BD16D3" w:rsidRPr="00F32BED">
        <w:t>individu</w:t>
      </w:r>
      <w:r w:rsidR="000E26AB" w:rsidRPr="00F32BED">
        <w:t xml:space="preserve"> ou de la session)</w:t>
      </w:r>
      <w:r w:rsidR="00C7694D" w:rsidRPr="00F32BED">
        <w:t xml:space="preserve"> a </w:t>
      </w:r>
      <w:r w:rsidRPr="00F32BED">
        <w:t xml:space="preserve">de </w:t>
      </w:r>
      <w:r w:rsidR="00C7694D" w:rsidRPr="00F32BED">
        <w:t xml:space="preserve">l'effet sur la forme, on peut passer par la fonction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'procD.lm'</w:t>
      </w:r>
      <w:r w:rsidR="00BD16D3" w:rsidRPr="00F32BED">
        <w:t xml:space="preserve"> qui calcule </w:t>
      </w:r>
      <w:r w:rsidR="00864A16">
        <w:t>l’</w:t>
      </w:r>
      <w:r w:rsidR="00864A16" w:rsidRPr="00F32BED">
        <w:t>ANOVA</w:t>
      </w:r>
      <w:r w:rsidR="00864A16" w:rsidRPr="00F32BED">
        <w:t xml:space="preserve"> </w:t>
      </w:r>
      <w:r w:rsidR="00BD16D3" w:rsidRPr="00F32BED">
        <w:t xml:space="preserve">Procrustes. </w:t>
      </w:r>
      <w:r w:rsidR="00D15B0B" w:rsidRPr="00F32BED">
        <w:t xml:space="preserve">Voici comment on applique la fonction dans R </w:t>
      </w:r>
      <w:r w:rsidR="00C7694D" w:rsidRPr="00F32BED">
        <w:t>:</w:t>
      </w:r>
      <w:r w:rsidR="00803422" w:rsidRPr="00F32BED">
        <w:t xml:space="preserve"> </w:t>
      </w:r>
      <w:r w:rsidR="00C7694D" w:rsidRPr="00F32BED">
        <w:rPr>
          <w:rFonts w:ascii="Lucida Console" w:hAnsi="Lucida Console"/>
          <w:sz w:val="20"/>
        </w:rPr>
        <w:t>procD.lm(var.ind~var.dep)</w:t>
      </w:r>
    </w:p>
    <w:p w:rsidR="00BD16D3" w:rsidRPr="00F32BED" w:rsidRDefault="00C7694D" w:rsidP="00BD16D3">
      <w:pPr>
        <w:spacing w:after="0"/>
        <w:ind w:firstLine="708"/>
        <w:jc w:val="both"/>
      </w:pPr>
      <w:r w:rsidRPr="00F32BED">
        <w:t xml:space="preserve">les variables </w:t>
      </w:r>
      <w:r w:rsidR="00BD16D3" w:rsidRPr="00F32BED">
        <w:t>indépendant</w:t>
      </w:r>
      <w:r w:rsidR="00D15B0B" w:rsidRPr="00F32BED">
        <w:t>e</w:t>
      </w:r>
      <w:r w:rsidR="00BD16D3" w:rsidRPr="00F32BED">
        <w:t>s</w:t>
      </w:r>
      <w:r w:rsidRPr="00F32BED">
        <w:t xml:space="preserve"> </w:t>
      </w:r>
      <w:r w:rsidR="00864A16" w:rsidRPr="00F32BED">
        <w:t xml:space="preserve">sont </w:t>
      </w:r>
      <w:r w:rsidRPr="00F32BED">
        <w:t xml:space="preserve">ici les landmarks </w:t>
      </w:r>
      <w:r w:rsidR="00BD16D3" w:rsidRPr="00F32BED">
        <w:t>standardisées</w:t>
      </w:r>
      <w:r w:rsidRPr="00F32BED">
        <w:t xml:space="preserve"> par GPA (matrix </w:t>
      </w:r>
      <w:r w:rsidRPr="00F32BED">
        <w:rPr>
          <w:rFonts w:ascii="Lucida Console" w:hAnsi="Lucida Console"/>
          <w:color w:val="2E74B5" w:themeColor="accent1" w:themeShade="BF"/>
          <w:sz w:val="20"/>
        </w:rPr>
        <w:t>'shape'</w:t>
      </w:r>
      <w:r w:rsidRPr="00F32BED">
        <w:t>)</w:t>
      </w:r>
    </w:p>
    <w:p w:rsidR="00C7694D" w:rsidRPr="00F32BED" w:rsidRDefault="00C7694D" w:rsidP="00BD16D3">
      <w:pPr>
        <w:spacing w:after="0"/>
        <w:ind w:firstLine="708"/>
        <w:jc w:val="both"/>
      </w:pPr>
      <w:r w:rsidRPr="00F32BED">
        <w:t xml:space="preserve">les variables </w:t>
      </w:r>
      <w:r w:rsidR="00BD16D3" w:rsidRPr="00F32BED">
        <w:t>dépendant</w:t>
      </w:r>
      <w:r w:rsidR="00D15B0B" w:rsidRPr="00F32BED">
        <w:t>es</w:t>
      </w:r>
      <w:r w:rsidRPr="00F32BED">
        <w:t xml:space="preserve"> sont les </w:t>
      </w:r>
      <w:r w:rsidR="00BD16D3" w:rsidRPr="00F32BED">
        <w:t>individus</w:t>
      </w:r>
      <w:r w:rsidRPr="00F32BED">
        <w:t xml:space="preserve"> </w:t>
      </w:r>
      <w:r w:rsidR="000E26AB" w:rsidRPr="00F32BED">
        <w:t xml:space="preserve">ou </w:t>
      </w:r>
      <w:r w:rsidR="00864A16">
        <w:t xml:space="preserve">la </w:t>
      </w:r>
      <w:r w:rsidR="000E26AB" w:rsidRPr="00F32BED">
        <w:t xml:space="preserve">session </w:t>
      </w:r>
      <w:r w:rsidRPr="00F32BED">
        <w:t xml:space="preserve">(facteur </w:t>
      </w:r>
      <w:r w:rsidRPr="00F32BED">
        <w:rPr>
          <w:rFonts w:ascii="Lucida Console" w:hAnsi="Lucida Console"/>
          <w:color w:val="2E74B5" w:themeColor="accent1" w:themeShade="BF"/>
          <w:sz w:val="20"/>
        </w:rPr>
        <w:t>'ind'</w:t>
      </w:r>
      <w:r w:rsidR="000E26AB" w:rsidRPr="00F32BED">
        <w:t xml:space="preserve"> ou </w:t>
      </w:r>
      <w:r w:rsidR="000E26AB" w:rsidRPr="00F32BED">
        <w:rPr>
          <w:rFonts w:ascii="Lucida Console" w:hAnsi="Lucida Console"/>
          <w:color w:val="2E74B5" w:themeColor="accent1" w:themeShade="BF"/>
          <w:sz w:val="20"/>
        </w:rPr>
        <w:t>'session'</w:t>
      </w:r>
      <w:r w:rsidRPr="00F32BED">
        <w:t>)</w:t>
      </w:r>
    </w:p>
    <w:p w:rsidR="00CA7886" w:rsidRPr="00F32BED" w:rsidRDefault="00CA7886" w:rsidP="00AC24BB">
      <w:pPr>
        <w:spacing w:after="0"/>
        <w:jc w:val="both"/>
      </w:pPr>
    </w:p>
    <w:p w:rsidR="00C7694D" w:rsidRPr="00F32BED" w:rsidRDefault="00864A16" w:rsidP="00AC24BB">
      <w:pPr>
        <w:spacing w:after="0"/>
        <w:jc w:val="both"/>
      </w:pPr>
      <w:r>
        <w:t>Dans notre cas,</w:t>
      </w:r>
      <w:r w:rsidR="00C60BD5" w:rsidRPr="00F32BED">
        <w:t xml:space="preserve"> l’</w:t>
      </w:r>
      <w:r w:rsidR="00F03F20" w:rsidRPr="00F32BED">
        <w:t xml:space="preserve">effet d’individu est </w:t>
      </w:r>
      <w:r w:rsidR="00E74DF9">
        <w:t>donc :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pAoV &lt;- procD.lm(shape~ind,iter=999)</w:t>
      </w:r>
    </w:p>
    <w:p w:rsidR="00C7694D" w:rsidRPr="00F32BED" w:rsidRDefault="00C7694D" w:rsidP="00AC24BB">
      <w:pPr>
        <w:spacing w:after="0"/>
        <w:jc w:val="both"/>
        <w:rPr>
          <w:color w:val="2E74B5" w:themeColor="accent1" w:themeShade="BF"/>
        </w:rPr>
      </w:pPr>
      <w:r w:rsidRPr="00F32BED">
        <w:rPr>
          <w:color w:val="2E74B5" w:themeColor="accent1" w:themeShade="BF"/>
        </w:rPr>
        <w:t>pAoV</w:t>
      </w:r>
    </w:p>
    <w:p w:rsidR="00C60BD5" w:rsidRPr="00F32BED" w:rsidRDefault="00C60BD5" w:rsidP="00AC24BB">
      <w:pPr>
        <w:spacing w:after="0"/>
        <w:jc w:val="both"/>
        <w:rPr>
          <w:color w:val="2E74B5" w:themeColor="accent1" w:themeShade="BF"/>
        </w:rPr>
      </w:pPr>
      <w:r w:rsidRPr="00F32BED">
        <w:rPr>
          <w:noProof/>
          <w:lang w:eastAsia="fr-FR"/>
        </w:rPr>
        <w:drawing>
          <wp:inline distT="0" distB="0" distL="0" distR="0" wp14:anchorId="064F6B40" wp14:editId="2749CAAD">
            <wp:extent cx="3774559" cy="926552"/>
            <wp:effectExtent l="0" t="0" r="0" b="698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19175" cy="93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94D" w:rsidRPr="00F32BED" w:rsidRDefault="00C60BD5" w:rsidP="00AC24BB">
      <w:pPr>
        <w:spacing w:after="0"/>
        <w:jc w:val="both"/>
      </w:pPr>
      <w:r w:rsidRPr="00F32BED">
        <w:t>On voit donc que dans ce cas, on peut rejeter H0</w:t>
      </w:r>
      <w:r w:rsidR="00F03F20" w:rsidRPr="00F32BED">
        <w:t xml:space="preserve"> – les individus sont différents.</w:t>
      </w:r>
    </w:p>
    <w:p w:rsidR="001E3482" w:rsidRPr="00F32BED" w:rsidRDefault="001E3482" w:rsidP="00AC24BB">
      <w:pPr>
        <w:spacing w:after="0"/>
        <w:jc w:val="both"/>
      </w:pPr>
    </w:p>
    <w:p w:rsidR="00F03F20" w:rsidRPr="00F32BED" w:rsidRDefault="00F03F20" w:rsidP="00AC24BB">
      <w:pPr>
        <w:spacing w:after="0"/>
        <w:jc w:val="both"/>
      </w:pPr>
      <w:r w:rsidRPr="00F32BED">
        <w:t>On peut faire le même test pour savoir s’il y a des différences entre sessions :</w:t>
      </w:r>
    </w:p>
    <w:p w:rsidR="00F03F20" w:rsidRPr="007613E8" w:rsidRDefault="00F03F20" w:rsidP="00F03F20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pAoV2 &lt;- procD.lm(shape~session,iter=999)</w:t>
      </w:r>
    </w:p>
    <w:p w:rsidR="00F03F20" w:rsidRPr="00F32BED" w:rsidRDefault="00F03F20" w:rsidP="00F03F20">
      <w:pPr>
        <w:spacing w:after="0"/>
        <w:jc w:val="both"/>
        <w:rPr>
          <w:color w:val="2E74B5" w:themeColor="accent1" w:themeShade="BF"/>
        </w:rPr>
      </w:pPr>
      <w:r w:rsidRPr="00F32BED">
        <w:rPr>
          <w:color w:val="2E74B5" w:themeColor="accent1" w:themeShade="BF"/>
        </w:rPr>
        <w:t>pAoV2</w:t>
      </w:r>
    </w:p>
    <w:p w:rsidR="00F03F20" w:rsidRPr="00F32BED" w:rsidRDefault="00F03F20" w:rsidP="00F03F20">
      <w:pPr>
        <w:spacing w:after="0"/>
        <w:jc w:val="both"/>
        <w:rPr>
          <w:color w:val="2E74B5" w:themeColor="accent1" w:themeShade="BF"/>
        </w:rPr>
      </w:pPr>
      <w:r w:rsidRPr="00F32BED">
        <w:rPr>
          <w:noProof/>
          <w:lang w:eastAsia="fr-FR"/>
        </w:rPr>
        <w:drawing>
          <wp:inline distT="0" distB="0" distL="0" distR="0" wp14:anchorId="05D47E69" wp14:editId="1D797026">
            <wp:extent cx="3742661" cy="899116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81245" cy="90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F20" w:rsidRPr="00F32BED" w:rsidRDefault="00F03F20" w:rsidP="00F03F20">
      <w:pPr>
        <w:spacing w:after="0"/>
        <w:jc w:val="both"/>
        <w:rPr>
          <w:color w:val="2E74B5" w:themeColor="accent1" w:themeShade="BF"/>
        </w:rPr>
      </w:pPr>
    </w:p>
    <w:p w:rsidR="00C7694D" w:rsidRPr="00F32BED" w:rsidRDefault="00C7694D" w:rsidP="00AC24BB">
      <w:pPr>
        <w:spacing w:after="0"/>
        <w:jc w:val="both"/>
      </w:pPr>
    </w:p>
    <w:p w:rsidR="00C7694D" w:rsidRPr="00F32BED" w:rsidRDefault="003978C7" w:rsidP="00AC24BB">
      <w:pPr>
        <w:spacing w:after="0"/>
        <w:jc w:val="both"/>
        <w:rPr>
          <w:b/>
        </w:rPr>
      </w:pPr>
      <w:r w:rsidRPr="00F32BED">
        <w:rPr>
          <w:b/>
        </w:rPr>
        <w:t>6</w:t>
      </w:r>
      <w:r w:rsidR="00C7694D" w:rsidRPr="00F32BED">
        <w:rPr>
          <w:b/>
        </w:rPr>
        <w:t>.2. MANOVA</w:t>
      </w:r>
    </w:p>
    <w:p w:rsidR="00AA5ABD" w:rsidRDefault="00A41035" w:rsidP="00AC24BB">
      <w:pPr>
        <w:spacing w:after="0"/>
        <w:jc w:val="both"/>
      </w:pPr>
      <w:r>
        <w:t>La Multivariate ANalysis O</w:t>
      </w:r>
      <w:r w:rsidR="00C7694D" w:rsidRPr="00F32BED">
        <w:t xml:space="preserve">f </w:t>
      </w:r>
      <w:r>
        <w:t>VA</w:t>
      </w:r>
      <w:r w:rsidR="00C7694D" w:rsidRPr="00F32BED">
        <w:t>riance (MANOVA) test</w:t>
      </w:r>
      <w:r w:rsidR="004E1DC0" w:rsidRPr="00F32BED">
        <w:t>e</w:t>
      </w:r>
      <w:r w:rsidR="00C7694D" w:rsidRPr="00F32BED">
        <w:t xml:space="preserve"> si les group</w:t>
      </w:r>
      <w:r w:rsidR="00D15B0B" w:rsidRPr="00F32BED">
        <w:t>e</w:t>
      </w:r>
      <w:r w:rsidR="00C7694D" w:rsidRPr="00F32BED">
        <w:t xml:space="preserve">s sont </w:t>
      </w:r>
      <w:r>
        <w:t>significativement différents</w:t>
      </w:r>
      <w:r w:rsidR="00C7694D" w:rsidRPr="00F32BED">
        <w:t xml:space="preserve">. </w:t>
      </w:r>
      <w:r>
        <w:t xml:space="preserve">La </w:t>
      </w:r>
      <w:r w:rsidR="00C7694D" w:rsidRPr="00F32BED">
        <w:t xml:space="preserve">MANOVA peut </w:t>
      </w:r>
      <w:r w:rsidR="0015660F" w:rsidRPr="00F32BED">
        <w:t>être</w:t>
      </w:r>
      <w:r w:rsidR="00764C56" w:rsidRPr="00F32BED">
        <w:t xml:space="preserve"> vu</w:t>
      </w:r>
      <w:r>
        <w:t>e</w:t>
      </w:r>
      <w:r w:rsidR="00764C56" w:rsidRPr="00F32BED">
        <w:t xml:space="preserve"> </w:t>
      </w:r>
      <w:r w:rsidR="00C7694D" w:rsidRPr="00F32BED">
        <w:t>comme une extension du F-test (ANOVA)</w:t>
      </w:r>
      <w:r w:rsidR="00764C56" w:rsidRPr="00F32BED">
        <w:t xml:space="preserve">. </w:t>
      </w:r>
      <w:r w:rsidR="00AA5ABD">
        <w:t>L’</w:t>
      </w:r>
      <w:r w:rsidR="00C7694D" w:rsidRPr="00F32BED">
        <w:t>ANOVA test</w:t>
      </w:r>
      <w:r w:rsidR="00D15B0B" w:rsidRPr="00F32BED">
        <w:t>e</w:t>
      </w:r>
      <w:r w:rsidR="00C7694D" w:rsidRPr="00F32BED">
        <w:t xml:space="preserve"> s'il y a des </w:t>
      </w:r>
      <w:r w:rsidR="00764C56" w:rsidRPr="00F32BED">
        <w:t>différences</w:t>
      </w:r>
      <w:r w:rsidR="00C7694D" w:rsidRPr="00F32BED">
        <w:t xml:space="preserve"> significati</w:t>
      </w:r>
      <w:r w:rsidR="00D15B0B" w:rsidRPr="00F32BED">
        <w:t>ves</w:t>
      </w:r>
      <w:r w:rsidR="00C7694D" w:rsidRPr="00F32BED">
        <w:t xml:space="preserve"> entre deux ou plusieurs </w:t>
      </w:r>
      <w:r w:rsidR="00C7694D" w:rsidRPr="00AA5ABD">
        <w:t>group</w:t>
      </w:r>
      <w:r w:rsidR="00D15B0B" w:rsidRPr="00AA5ABD">
        <w:t>e</w:t>
      </w:r>
      <w:r w:rsidR="00C7694D" w:rsidRPr="00AA5ABD">
        <w:t xml:space="preserve">s sur une </w:t>
      </w:r>
      <w:r w:rsidR="00AA5ABD" w:rsidRPr="00AA5ABD">
        <w:t xml:space="preserve">seule </w:t>
      </w:r>
      <w:r w:rsidR="00C7694D" w:rsidRPr="00AA5ABD">
        <w:t>variable</w:t>
      </w:r>
      <w:r w:rsidR="00AA5ABD" w:rsidRPr="00AA5ABD">
        <w:t>.</w:t>
      </w:r>
      <w:r w:rsidR="00764C56" w:rsidRPr="00AA5ABD">
        <w:t xml:space="preserve"> </w:t>
      </w:r>
      <w:r w:rsidR="00AA5ABD" w:rsidRPr="00AA5ABD">
        <w:t>La</w:t>
      </w:r>
      <w:r w:rsidR="00AA5ABD">
        <w:t xml:space="preserve"> </w:t>
      </w:r>
      <w:r w:rsidR="00C7694D" w:rsidRPr="00F32BED">
        <w:t xml:space="preserve">MANOVA fait la </w:t>
      </w:r>
      <w:r w:rsidR="00764C56" w:rsidRPr="00F32BED">
        <w:t>même</w:t>
      </w:r>
      <w:r w:rsidR="00C7694D" w:rsidRPr="00F32BED">
        <w:t xml:space="preserve"> chose, mais </w:t>
      </w:r>
      <w:r w:rsidR="00C7694D" w:rsidRPr="00AA5ABD">
        <w:t>sur plusieurs</w:t>
      </w:r>
      <w:r w:rsidR="00C7694D" w:rsidRPr="00F32BED">
        <w:t xml:space="preserve"> va</w:t>
      </w:r>
      <w:r w:rsidR="00AA5ABD">
        <w:t>riables. Comme les variables de forme</w:t>
      </w:r>
      <w:r w:rsidR="00C7694D" w:rsidRPr="00F32BED">
        <w:t xml:space="preserve"> sont </w:t>
      </w:r>
      <w:r w:rsidR="00764C56" w:rsidRPr="00F32BED">
        <w:t>multidimensionnelles</w:t>
      </w:r>
      <w:r w:rsidR="00C7694D" w:rsidRPr="00F32BED">
        <w:t>,</w:t>
      </w:r>
      <w:r w:rsidR="00764C56" w:rsidRPr="00F32BED">
        <w:t xml:space="preserve"> </w:t>
      </w:r>
      <w:r w:rsidR="00AA5ABD">
        <w:t xml:space="preserve">la procédure est particulièrement bien adaptée. </w:t>
      </w:r>
    </w:p>
    <w:p w:rsidR="00764C56" w:rsidRPr="00F32BED" w:rsidRDefault="00764C56" w:rsidP="00AC24BB">
      <w:pPr>
        <w:spacing w:after="0"/>
        <w:jc w:val="both"/>
      </w:pPr>
      <w:r w:rsidRPr="00F32BED">
        <w:lastRenderedPageBreak/>
        <w:t>Néanmoins</w:t>
      </w:r>
      <w:r w:rsidR="00C7694D" w:rsidRPr="00F32BED">
        <w:t xml:space="preserve">, nous ne </w:t>
      </w:r>
      <w:r w:rsidRPr="00F32BED">
        <w:t>pouvons</w:t>
      </w:r>
      <w:r w:rsidR="00C7694D" w:rsidRPr="00F32BED">
        <w:t xml:space="preserve"> pas appliquer </w:t>
      </w:r>
      <w:r w:rsidR="003351BE">
        <w:t xml:space="preserve">la </w:t>
      </w:r>
      <w:r w:rsidR="00C7694D" w:rsidRPr="00F32BED">
        <w:t>MANOVA directement sur le</w:t>
      </w:r>
      <w:r w:rsidR="00D15B0B" w:rsidRPr="00F32BED">
        <w:t>s</w:t>
      </w:r>
      <w:r w:rsidR="00C7694D" w:rsidRPr="00F32BED">
        <w:t xml:space="preserve"> CP</w:t>
      </w:r>
      <w:r w:rsidR="003351BE">
        <w:t>s</w:t>
      </w:r>
      <w:r w:rsidR="00C7694D" w:rsidRPr="00F32BED">
        <w:t xml:space="preserve"> calculé</w:t>
      </w:r>
      <w:r w:rsidR="00D15B0B" w:rsidRPr="00F32BED">
        <w:t>es</w:t>
      </w:r>
      <w:r w:rsidR="00C7694D" w:rsidRPr="00F32BED">
        <w:t xml:space="preserve"> </w:t>
      </w:r>
      <w:r w:rsidR="00D15B0B" w:rsidRPr="00F32BED">
        <w:t>à partir de la</w:t>
      </w:r>
      <w:r w:rsidR="003351BE">
        <w:t xml:space="preserve"> GPA </w:t>
      </w:r>
      <w:r w:rsidRPr="00F32BED">
        <w:t>parce que:</w:t>
      </w:r>
    </w:p>
    <w:p w:rsidR="00764C56" w:rsidRPr="00F32BED" w:rsidRDefault="00764C56" w:rsidP="00764C56">
      <w:pPr>
        <w:spacing w:after="0"/>
        <w:ind w:firstLine="708"/>
        <w:jc w:val="both"/>
      </w:pPr>
      <w:r w:rsidRPr="00F32BED">
        <w:t xml:space="preserve">(i) </w:t>
      </w:r>
      <w:r w:rsidR="00C7694D" w:rsidRPr="00F32BED">
        <w:t>certain</w:t>
      </w:r>
      <w:r w:rsidR="00D15B0B" w:rsidRPr="00F32BED">
        <w:t>e</w:t>
      </w:r>
      <w:r w:rsidR="00C7694D" w:rsidRPr="00F32BED">
        <w:t>s CP</w:t>
      </w:r>
      <w:r w:rsidR="003351BE">
        <w:t>s</w:t>
      </w:r>
      <w:r w:rsidR="00C7694D" w:rsidRPr="00F32BED">
        <w:t xml:space="preserve"> peuvent </w:t>
      </w:r>
      <w:r w:rsidRPr="00F32BED">
        <w:t>être</w:t>
      </w:r>
      <w:r w:rsidR="00C7694D" w:rsidRPr="00F32BED">
        <w:t xml:space="preserve"> null</w:t>
      </w:r>
      <w:r w:rsidR="007A3FFC" w:rsidRPr="00F32BED">
        <w:t>e</w:t>
      </w:r>
      <w:r w:rsidR="00EC606B" w:rsidRPr="00F32BED">
        <w:t>s</w:t>
      </w:r>
      <w:r w:rsidR="00C7694D" w:rsidRPr="00F32BED">
        <w:t xml:space="preserve"> - </w:t>
      </w:r>
      <w:r w:rsidRPr="00F32BED">
        <w:t>c.-à-d.</w:t>
      </w:r>
      <w:r w:rsidR="00C7694D" w:rsidRPr="00F32BED">
        <w:t xml:space="preserve"> </w:t>
      </w:r>
      <w:r w:rsidR="00D15B0B" w:rsidRPr="00F32BED">
        <w:t>qu’e</w:t>
      </w:r>
      <w:r w:rsidRPr="00F32BED">
        <w:t>l</w:t>
      </w:r>
      <w:r w:rsidR="00D15B0B" w:rsidRPr="00F32BED">
        <w:t>le</w:t>
      </w:r>
      <w:r w:rsidRPr="00F32BED">
        <w:t>s ne contiennent</w:t>
      </w:r>
      <w:r w:rsidR="00C7694D" w:rsidRPr="00F32BED">
        <w:t xml:space="preserve"> aucune variance</w:t>
      </w:r>
    </w:p>
    <w:p w:rsidR="00C7694D" w:rsidRPr="00F32BED" w:rsidRDefault="00764C56" w:rsidP="00764C56">
      <w:pPr>
        <w:spacing w:after="0"/>
        <w:ind w:firstLine="708"/>
        <w:jc w:val="both"/>
      </w:pPr>
      <w:r w:rsidRPr="00F32BED">
        <w:t xml:space="preserve">(ii) </w:t>
      </w:r>
      <w:r w:rsidR="00C7694D" w:rsidRPr="00F32BED">
        <w:t xml:space="preserve">en appliquant </w:t>
      </w:r>
      <w:r w:rsidR="00D15B0B" w:rsidRPr="00F32BED">
        <w:t xml:space="preserve">la </w:t>
      </w:r>
      <w:r w:rsidR="00C7694D" w:rsidRPr="00F32BED">
        <w:t xml:space="preserve">GPA, on perd (dans le cas 2D) 4 </w:t>
      </w:r>
      <w:r w:rsidRPr="00F32BED">
        <w:t>dégrées</w:t>
      </w:r>
      <w:r w:rsidR="00C7694D" w:rsidRPr="00F32BED">
        <w:t xml:space="preserve"> de liberté</w:t>
      </w:r>
      <w:r w:rsidR="00A12080">
        <w:t xml:space="preserve"> et les calculs ne peuvent être réalisés.</w:t>
      </w:r>
    </w:p>
    <w:p w:rsidR="008F2146" w:rsidRPr="00F32BED" w:rsidRDefault="008F2146" w:rsidP="00AC24BB">
      <w:pPr>
        <w:spacing w:after="0"/>
        <w:jc w:val="both"/>
      </w:pPr>
    </w:p>
    <w:p w:rsidR="00764C56" w:rsidRPr="00F32BED" w:rsidRDefault="00764C56" w:rsidP="00AC24BB">
      <w:pPr>
        <w:spacing w:after="0"/>
        <w:jc w:val="both"/>
      </w:pPr>
      <w:r w:rsidRPr="00F32BED">
        <w:t xml:space="preserve">Pour ces raisons, il </w:t>
      </w:r>
      <w:r w:rsidR="00C852E1">
        <w:t>est nécessaire de préparer</w:t>
      </w:r>
      <w:r w:rsidRPr="00F32BED">
        <w:t xml:space="preserve"> les données.</w:t>
      </w:r>
    </w:p>
    <w:p w:rsidR="00C7694D" w:rsidRPr="00F32BED" w:rsidRDefault="00C7694D" w:rsidP="00AC24BB">
      <w:pPr>
        <w:spacing w:after="0"/>
        <w:jc w:val="both"/>
      </w:pPr>
      <w:r w:rsidRPr="00F32BED">
        <w:t>De tou</w:t>
      </w:r>
      <w:r w:rsidR="00D15B0B" w:rsidRPr="00F32BED">
        <w:t>te</w:t>
      </w:r>
      <w:r w:rsidRPr="00F32BED">
        <w:t>s les Composant</w:t>
      </w:r>
      <w:r w:rsidR="00D15B0B" w:rsidRPr="00F32BED">
        <w:t>es</w:t>
      </w:r>
      <w:r w:rsidR="00C852E1">
        <w:t xml:space="preserve"> P</w:t>
      </w:r>
      <w:r w:rsidRPr="00F32BED">
        <w:t xml:space="preserve">rincipales </w:t>
      </w:r>
      <w:r w:rsidR="00E154FE" w:rsidRPr="00F32BED">
        <w:t>obtenues</w:t>
      </w:r>
      <w:r w:rsidRPr="00F32BED">
        <w:t xml:space="preserve"> par ACP, on va choisir ce</w:t>
      </w:r>
      <w:r w:rsidR="00E154FE" w:rsidRPr="00F32BED">
        <w:t>lles</w:t>
      </w:r>
      <w:r w:rsidRPr="00F32BED">
        <w:t xml:space="preserve"> qui sont non nulles (</w:t>
      </w:r>
      <w:r w:rsidR="00764C56" w:rsidRPr="00F32BED">
        <w:t>c.-à-d.</w:t>
      </w:r>
      <w:r w:rsidR="00E154FE" w:rsidRPr="00F32BED">
        <w:t xml:space="preserve"> celles</w:t>
      </w:r>
      <w:r w:rsidRPr="00F32BED">
        <w:t xml:space="preserve"> qui contien</w:t>
      </w:r>
      <w:r w:rsidR="00E154FE" w:rsidRPr="00F32BED">
        <w:t>nen</w:t>
      </w:r>
      <w:r w:rsidRPr="00F32BED">
        <w:t xml:space="preserve">t </w:t>
      </w:r>
      <w:r w:rsidR="00C852E1">
        <w:t>au moins un peu de</w:t>
      </w:r>
      <w:r w:rsidRPr="00F32BED">
        <w:t xml:space="preserve"> variance)</w:t>
      </w:r>
      <w:r w:rsidR="0015660F" w:rsidRPr="00F32BED">
        <w:t>.</w:t>
      </w:r>
      <w:r w:rsidR="00764C56" w:rsidRPr="00F32BED">
        <w:t xml:space="preserve"> </w:t>
      </w:r>
      <w:r w:rsidRPr="00F32BED">
        <w:t xml:space="preserve">Parce que les humains, machines et logiciels (R inclus) </w:t>
      </w:r>
      <w:r w:rsidR="00E154FE" w:rsidRPr="00F32BED">
        <w:t>n’ont pas la même</w:t>
      </w:r>
      <w:r w:rsidRPr="00F32BED">
        <w:t xml:space="preserve"> </w:t>
      </w:r>
      <w:r w:rsidR="00764C56" w:rsidRPr="00F32BED">
        <w:t xml:space="preserve">compréhension </w:t>
      </w:r>
      <w:r w:rsidRPr="00F32BED">
        <w:t>du "0", il faut d'abord regarder</w:t>
      </w:r>
      <w:r w:rsidR="00764C56" w:rsidRPr="00F32BED">
        <w:t xml:space="preserve"> </w:t>
      </w:r>
      <w:r w:rsidRPr="00F32BED">
        <w:t>comment la plus petite valeur est défini</w:t>
      </w:r>
      <w:r w:rsidR="00E154FE" w:rsidRPr="00F32BED">
        <w:t>e</w:t>
      </w:r>
      <w:r w:rsidRPr="00F32BED">
        <w:t xml:space="preserve"> </w:t>
      </w:r>
      <w:r w:rsidR="00E154FE" w:rsidRPr="00F32BED">
        <w:t xml:space="preserve">dans le </w:t>
      </w:r>
      <w:r w:rsidR="00764C56" w:rsidRPr="00F32BED">
        <w:t>logiciel</w:t>
      </w:r>
      <w:r w:rsidRPr="00F32BED">
        <w:t xml:space="preserve"> R</w:t>
      </w:r>
      <w:r w:rsidR="00764C56" w:rsidRPr="00F32BED">
        <w:t>. C</w:t>
      </w:r>
      <w:r w:rsidRPr="00F32BED">
        <w:t xml:space="preserve">ette valeur peut </w:t>
      </w:r>
      <w:r w:rsidR="00764C56" w:rsidRPr="00F32BED">
        <w:t>être</w:t>
      </w:r>
      <w:r w:rsidRPr="00F32BED">
        <w:t xml:space="preserve"> </w:t>
      </w:r>
      <w:r w:rsidR="00764C56" w:rsidRPr="00F32BED">
        <w:t>obtenue</w:t>
      </w:r>
      <w:r w:rsidRPr="00F32BED">
        <w:t xml:space="preserve"> </w:t>
      </w:r>
      <w:r w:rsidR="00C852E1">
        <w:t>grâce à</w:t>
      </w:r>
      <w:r w:rsidRPr="00F32BED">
        <w:t xml:space="preserve"> </w:t>
      </w:r>
      <w:r w:rsidR="00E154FE" w:rsidRPr="00F32BED">
        <w:t xml:space="preserve">la </w:t>
      </w:r>
      <w:r w:rsidRPr="00F32BED">
        <w:t>ligne suivante</w:t>
      </w:r>
      <w:r w:rsidR="00C852E1">
        <w:t> :</w:t>
      </w:r>
    </w:p>
    <w:p w:rsidR="00C7694D" w:rsidRPr="00F32BED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rPr>
          <w:rFonts w:ascii="Lucida Console" w:hAnsi="Lucida Console"/>
          <w:color w:val="2E74B5" w:themeColor="accent1" w:themeShade="BF"/>
          <w:sz w:val="20"/>
        </w:rPr>
        <w:t>.Machine$double.eps</w:t>
      </w:r>
    </w:p>
    <w:p w:rsidR="00C7694D" w:rsidRPr="00F32BED" w:rsidRDefault="00C852E1" w:rsidP="00AC24BB">
      <w:pPr>
        <w:spacing w:after="0"/>
        <w:jc w:val="both"/>
      </w:pPr>
      <w:r>
        <w:t>Il s’agit alors de</w:t>
      </w:r>
      <w:r w:rsidR="007A3FFC" w:rsidRPr="00F32BED">
        <w:t xml:space="preserve"> sélectionner </w:t>
      </w:r>
      <w:r>
        <w:t>les CPs</w:t>
      </w:r>
      <w:r w:rsidR="007A3FFC" w:rsidRPr="00F32BED">
        <w:t xml:space="preserve"> qui ont </w:t>
      </w:r>
      <w:r>
        <w:t>une</w:t>
      </w:r>
      <w:r w:rsidR="007A3FFC" w:rsidRPr="00F32BED">
        <w:t xml:space="preserve"> variance non </w:t>
      </w:r>
      <w:r w:rsidR="00C7694D" w:rsidRPr="00F32BED">
        <w:t>null</w:t>
      </w:r>
      <w:r w:rsidR="007A3FFC" w:rsidRPr="00F32BED">
        <w:t>e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non.null &lt;- which(pcs$sdev&gt;.Machine$double.eps)</w:t>
      </w:r>
    </w:p>
    <w:p w:rsidR="00C7694D" w:rsidRPr="00F32BED" w:rsidRDefault="007A3FFC" w:rsidP="00AC24BB">
      <w:pPr>
        <w:spacing w:after="0"/>
        <w:jc w:val="both"/>
      </w:pPr>
      <w:r w:rsidRPr="00F32BED">
        <w:t xml:space="preserve">Ensuite </w:t>
      </w:r>
      <w:r w:rsidR="00C7694D" w:rsidRPr="00F32BED">
        <w:t xml:space="preserve">on </w:t>
      </w:r>
      <w:r w:rsidR="00C852E1">
        <w:t>élimine</w:t>
      </w:r>
      <w:r w:rsidR="00C7694D" w:rsidRPr="00F32BED">
        <w:t xml:space="preserve"> 4 </w:t>
      </w:r>
      <w:r w:rsidR="00C852E1">
        <w:t>degré</w:t>
      </w:r>
      <w:r w:rsidRPr="00F32BED">
        <w:t>s</w:t>
      </w:r>
      <w:r w:rsidR="00C7694D" w:rsidRPr="00F32BED">
        <w:t xml:space="preserve"> de </w:t>
      </w:r>
      <w:r w:rsidRPr="00F32BED">
        <w:t>libertés</w:t>
      </w:r>
      <w:r w:rsidR="00C852E1">
        <w:t xml:space="preserve">, soit </w:t>
      </w:r>
      <w:r w:rsidR="00E154FE" w:rsidRPr="00F32BED">
        <w:t>les 4 derniè</w:t>
      </w:r>
      <w:r w:rsidR="00C7694D" w:rsidRPr="00F32BED">
        <w:t>r</w:t>
      </w:r>
      <w:r w:rsidR="00E154FE" w:rsidRPr="00F32BED">
        <w:t>e</w:t>
      </w:r>
      <w:r w:rsidR="00C7694D" w:rsidRPr="00F32BED">
        <w:t>s valeurs</w:t>
      </w:r>
    </w:p>
    <w:p w:rsidR="00EC606B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non.null &lt;- non.null[-c((length(non.null)-3):length(non.null))]</w:t>
      </w:r>
    </w:p>
    <w:p w:rsidR="009B04D4" w:rsidRPr="007613E8" w:rsidRDefault="009B04D4" w:rsidP="00AC24BB">
      <w:pPr>
        <w:spacing w:after="0"/>
        <w:jc w:val="both"/>
        <w:rPr>
          <w:lang w:val="en-US"/>
        </w:rPr>
      </w:pPr>
    </w:p>
    <w:p w:rsidR="00C7694D" w:rsidRPr="00F32BED" w:rsidRDefault="00C852E1" w:rsidP="00AC24BB">
      <w:pPr>
        <w:spacing w:after="0"/>
        <w:jc w:val="both"/>
        <w:rPr>
          <w:u w:val="single"/>
        </w:rPr>
      </w:pPr>
      <w:r>
        <w:t>L</w:t>
      </w:r>
      <w:r w:rsidR="00EC606B" w:rsidRPr="00F32BED">
        <w:t>es CP</w:t>
      </w:r>
      <w:r>
        <w:t>s</w:t>
      </w:r>
      <w:r w:rsidR="00EC606B" w:rsidRPr="00F32BED">
        <w:t xml:space="preserve"> non nulles </w:t>
      </w:r>
      <w:r>
        <w:t xml:space="preserve">sont sélectionnées et </w:t>
      </w:r>
      <w:r w:rsidR="00E154FE" w:rsidRPr="00F32BED">
        <w:t xml:space="preserve">on </w:t>
      </w:r>
      <w:r>
        <w:t>applique la</w:t>
      </w:r>
      <w:r w:rsidR="00C7694D" w:rsidRPr="00F32BED">
        <w:t xml:space="preserve"> MANOVA</w:t>
      </w:r>
      <w:r w:rsidR="008F2146" w:rsidRPr="00F32BED">
        <w:t xml:space="preserve">. La question est </w:t>
      </w:r>
      <w:r w:rsidRPr="00F32BED">
        <w:t xml:space="preserve">ici </w:t>
      </w:r>
      <w:r w:rsidR="00E154FE" w:rsidRPr="00F32BED">
        <w:t xml:space="preserve">de savoir </w:t>
      </w:r>
      <w:r w:rsidR="00A845D4" w:rsidRPr="00F32BED">
        <w:t xml:space="preserve">s’il y a des différences </w:t>
      </w:r>
      <w:r w:rsidR="00E154FE" w:rsidRPr="00F32BED">
        <w:t>de</w:t>
      </w:r>
      <w:r w:rsidR="008F2146" w:rsidRPr="00F32BED">
        <w:t xml:space="preserve"> formes </w:t>
      </w:r>
      <w:r w:rsidR="00A845D4" w:rsidRPr="00F32BED">
        <w:rPr>
          <w:u w:val="single"/>
        </w:rPr>
        <w:t>entre les individus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mod.1 &lt;- manova(pcs$x[,non.null]~ind)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summary(mod.1,test="Pillai") #default: pillai trace</w:t>
      </w:r>
    </w:p>
    <w:p w:rsidR="00EC606B" w:rsidRPr="00F32BED" w:rsidRDefault="00EC606B" w:rsidP="00AC24BB">
      <w:pPr>
        <w:spacing w:after="0"/>
        <w:jc w:val="both"/>
      </w:pPr>
      <w:r w:rsidRPr="00F32BED">
        <w:rPr>
          <w:noProof/>
          <w:lang w:eastAsia="fr-FR"/>
        </w:rPr>
        <w:drawing>
          <wp:inline distT="0" distB="0" distL="0" distR="0" wp14:anchorId="52CB8F30" wp14:editId="659E8484">
            <wp:extent cx="3604438" cy="531331"/>
            <wp:effectExtent l="0" t="0" r="0" b="254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41653" cy="53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A1D" w:rsidRDefault="002B3A1D" w:rsidP="00AC24BB">
      <w:pPr>
        <w:spacing w:after="0"/>
        <w:jc w:val="both"/>
      </w:pPr>
    </w:p>
    <w:p w:rsidR="00C852E1" w:rsidRDefault="00C852E1" w:rsidP="00AC24BB">
      <w:pPr>
        <w:spacing w:after="0"/>
        <w:jc w:val="both"/>
      </w:pPr>
      <w:r>
        <w:t>L’hypothèse nulle est rejetée.</w:t>
      </w:r>
    </w:p>
    <w:p w:rsidR="00C852E1" w:rsidRPr="00F32BED" w:rsidRDefault="00C852E1" w:rsidP="00AC24BB">
      <w:pPr>
        <w:spacing w:after="0"/>
        <w:jc w:val="both"/>
      </w:pPr>
    </w:p>
    <w:p w:rsidR="008F2146" w:rsidRPr="00F32BED" w:rsidRDefault="002B3A1D" w:rsidP="002B3A1D">
      <w:pPr>
        <w:spacing w:after="0"/>
        <w:jc w:val="both"/>
      </w:pPr>
      <w:r w:rsidRPr="00F32BED">
        <w:t xml:space="preserve">De même manière, on </w:t>
      </w:r>
      <w:r w:rsidR="00C852E1">
        <w:t xml:space="preserve">examine </w:t>
      </w:r>
      <w:r w:rsidR="00ED708D">
        <w:t>s</w:t>
      </w:r>
      <w:r w:rsidR="00C852E1">
        <w:t xml:space="preserve">’il existe </w:t>
      </w:r>
      <w:r w:rsidR="008F2146" w:rsidRPr="00F32BED">
        <w:t xml:space="preserve">des </w:t>
      </w:r>
      <w:r w:rsidR="00E154FE" w:rsidRPr="00F32BED">
        <w:t>différences</w:t>
      </w:r>
      <w:r w:rsidR="008F2146" w:rsidRPr="00F32BED">
        <w:t xml:space="preserve"> de formes </w:t>
      </w:r>
      <w:r w:rsidR="008F2146" w:rsidRPr="00F32BED">
        <w:rPr>
          <w:u w:val="single"/>
        </w:rPr>
        <w:t xml:space="preserve">entre </w:t>
      </w:r>
      <w:r w:rsidR="00C852E1">
        <w:rPr>
          <w:u w:val="single"/>
        </w:rPr>
        <w:t xml:space="preserve">les </w:t>
      </w:r>
      <w:r w:rsidR="008F2146" w:rsidRPr="00F32BED">
        <w:rPr>
          <w:u w:val="single"/>
        </w:rPr>
        <w:t>deux sessions</w:t>
      </w:r>
      <w:r w:rsidR="00C852E1">
        <w:rPr>
          <w:u w:val="single"/>
        </w:rPr>
        <w:t> :</w:t>
      </w:r>
    </w:p>
    <w:p w:rsidR="002B3A1D" w:rsidRPr="007613E8" w:rsidRDefault="002B3A1D" w:rsidP="002B3A1D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mod.1s &lt;- manova(pcs$x[,non.null]~session)</w:t>
      </w:r>
    </w:p>
    <w:p w:rsidR="00A845D4" w:rsidRPr="007613E8" w:rsidRDefault="002B3A1D" w:rsidP="002B3A1D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summary(mod.1s,test="Pillai") #default: pillai trace</w:t>
      </w:r>
    </w:p>
    <w:p w:rsidR="00A845D4" w:rsidRPr="00F32BED" w:rsidRDefault="002B3A1D" w:rsidP="00AC24BB">
      <w:pPr>
        <w:spacing w:after="0"/>
        <w:jc w:val="both"/>
      </w:pPr>
      <w:r w:rsidRPr="00F32BED">
        <w:rPr>
          <w:noProof/>
          <w:lang w:eastAsia="fr-FR"/>
        </w:rPr>
        <w:drawing>
          <wp:inline distT="0" distB="0" distL="0" distR="0" wp14:anchorId="74325B1A" wp14:editId="3DCECF32">
            <wp:extent cx="3009014" cy="340923"/>
            <wp:effectExtent l="0" t="0" r="1270" b="254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41863" cy="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94D" w:rsidRPr="00F32BED" w:rsidRDefault="00C7694D" w:rsidP="00AC24BB">
      <w:pPr>
        <w:spacing w:after="0"/>
        <w:jc w:val="both"/>
      </w:pPr>
    </w:p>
    <w:p w:rsidR="00582B33" w:rsidRPr="00F32BED" w:rsidRDefault="00582B33" w:rsidP="00AC24BB">
      <w:pPr>
        <w:spacing w:after="0"/>
        <w:jc w:val="both"/>
      </w:pPr>
    </w:p>
    <w:p w:rsidR="00C7694D" w:rsidRPr="00F32BED" w:rsidRDefault="003978C7" w:rsidP="00AC24BB">
      <w:pPr>
        <w:spacing w:after="0"/>
        <w:jc w:val="both"/>
        <w:rPr>
          <w:b/>
        </w:rPr>
      </w:pPr>
      <w:r w:rsidRPr="00F32BED">
        <w:rPr>
          <w:b/>
        </w:rPr>
        <w:t>6</w:t>
      </w:r>
      <w:r w:rsidR="00C7694D" w:rsidRPr="00F32BED">
        <w:rPr>
          <w:b/>
        </w:rPr>
        <w:t xml:space="preserve">.3 Hotelling test </w:t>
      </w:r>
      <w:r w:rsidRPr="00F32BED">
        <w:rPr>
          <w:b/>
        </w:rPr>
        <w:t xml:space="preserve">d’après </w:t>
      </w:r>
      <w:r w:rsidR="00C7694D" w:rsidRPr="00F32BED">
        <w:rPr>
          <w:b/>
        </w:rPr>
        <w:t>Claude (2008)</w:t>
      </w:r>
    </w:p>
    <w:p w:rsidR="00122E7A" w:rsidRPr="00F32BED" w:rsidRDefault="00C7694D" w:rsidP="00AC24BB">
      <w:pPr>
        <w:spacing w:after="0"/>
        <w:jc w:val="both"/>
      </w:pPr>
      <w:r w:rsidRPr="00F32BED">
        <w:t xml:space="preserve">L'approche de Hotelling </w:t>
      </w:r>
      <w:r w:rsidR="00A845D4" w:rsidRPr="00F32BED">
        <w:t xml:space="preserve">peut être aussi vue comme un type </w:t>
      </w:r>
      <w:r w:rsidR="004E1DC0" w:rsidRPr="00F32BED">
        <w:t>d'ANOVA.</w:t>
      </w:r>
      <w:r w:rsidR="00A845D4" w:rsidRPr="00F32BED">
        <w:t xml:space="preserve"> </w:t>
      </w:r>
      <w:r w:rsidRPr="00F32BED">
        <w:t xml:space="preserve">Dans notre cas, on </w:t>
      </w:r>
      <w:r w:rsidR="00ED708D">
        <w:t>se pose</w:t>
      </w:r>
      <w:r w:rsidRPr="00F32BED">
        <w:t xml:space="preserve"> la question </w:t>
      </w:r>
      <w:r w:rsidR="00AB46A6">
        <w:t>suivante :</w:t>
      </w:r>
      <w:r w:rsidRPr="00F32BED">
        <w:t xml:space="preserve"> la 'se</w:t>
      </w:r>
      <w:r w:rsidR="004E1DC0" w:rsidRPr="00F32BED">
        <w:t>ssion' a</w:t>
      </w:r>
      <w:r w:rsidR="00AB46A6">
        <w:t xml:space="preserve">-t-elle un </w:t>
      </w:r>
      <w:r w:rsidR="004E1DC0" w:rsidRPr="00F32BED">
        <w:t xml:space="preserve">effet sur 'la forme'. </w:t>
      </w:r>
      <w:r w:rsidR="00AB46A6">
        <w:t>U</w:t>
      </w:r>
      <w:r w:rsidRPr="00F32BED">
        <w:t xml:space="preserve">n </w:t>
      </w:r>
      <w:r w:rsidR="004E1DC0" w:rsidRPr="00F32BED">
        <w:t>modèle</w:t>
      </w:r>
      <w:r w:rsidRPr="00F32BED">
        <w:t xml:space="preserve"> </w:t>
      </w:r>
      <w:r w:rsidR="004E1DC0" w:rsidRPr="00F32BED">
        <w:t>linéaire</w:t>
      </w:r>
      <w:r w:rsidR="00AB46A6">
        <w:t xml:space="preserve"> est défini</w:t>
      </w:r>
      <w:r w:rsidRPr="00F32BED">
        <w:t xml:space="preserve">: </w:t>
      </w:r>
      <w:r w:rsidR="004E1DC0"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Pr="00F32BED">
        <w:rPr>
          <w:rFonts w:ascii="Lucida Console" w:hAnsi="Lucida Console"/>
          <w:color w:val="2E74B5" w:themeColor="accent1" w:themeShade="BF"/>
          <w:sz w:val="20"/>
        </w:rPr>
        <w:t>lm(forme~session)</w:t>
      </w:r>
      <w:r w:rsidR="004E1DC0"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="003A54FD" w:rsidRPr="00F32BED">
        <w:t xml:space="preserve"> où </w:t>
      </w:r>
      <w:r w:rsidR="004E1DC0" w:rsidRPr="00F32BED">
        <w:rPr>
          <w:rFonts w:ascii="Lucida Console" w:hAnsi="Lucida Console"/>
          <w:color w:val="2E74B5" w:themeColor="accent1" w:themeShade="BF"/>
          <w:sz w:val="20"/>
        </w:rPr>
        <w:t>'form</w:t>
      </w:r>
      <w:r w:rsidR="00D560DE" w:rsidRPr="00F32BED">
        <w:rPr>
          <w:rFonts w:ascii="Lucida Console" w:hAnsi="Lucida Console"/>
          <w:color w:val="2E74B5" w:themeColor="accent1" w:themeShade="BF"/>
          <w:sz w:val="20"/>
        </w:rPr>
        <w:t>e</w:t>
      </w:r>
      <w:r w:rsidR="004E1DC0"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="004E1DC0" w:rsidRPr="00F32BED">
        <w:t xml:space="preserve"> </w:t>
      </w:r>
      <w:r w:rsidR="00E154FE" w:rsidRPr="00F32BED">
        <w:t>conti</w:t>
      </w:r>
      <w:r w:rsidR="003A54FD" w:rsidRPr="00F32BED">
        <w:t>ent</w:t>
      </w:r>
      <w:r w:rsidR="004E1DC0" w:rsidRPr="00F32BED">
        <w:t xml:space="preserve"> les </w:t>
      </w:r>
      <w:r w:rsidR="003A54FD" w:rsidRPr="00F32BED">
        <w:t xml:space="preserve">coordonnées </w:t>
      </w:r>
      <w:r w:rsidR="004E1DC0" w:rsidRPr="00F32BED">
        <w:t xml:space="preserve">et </w:t>
      </w:r>
      <w:r w:rsidR="004E1DC0" w:rsidRPr="00F32BED">
        <w:rPr>
          <w:rFonts w:ascii="Lucida Console" w:hAnsi="Lucida Console"/>
          <w:color w:val="2E74B5" w:themeColor="accent1" w:themeShade="BF"/>
          <w:sz w:val="20"/>
        </w:rPr>
        <w:t>'session'</w:t>
      </w:r>
      <w:r w:rsidR="004E1DC0" w:rsidRPr="00F32BED">
        <w:t xml:space="preserve"> est </w:t>
      </w:r>
      <w:r w:rsidR="003A54FD" w:rsidRPr="00F32BED">
        <w:t xml:space="preserve">le </w:t>
      </w:r>
      <w:r w:rsidR="004E1DC0" w:rsidRPr="00F32BED">
        <w:t>facteur (ou effet)</w:t>
      </w:r>
      <w:r w:rsidR="003A54FD" w:rsidRPr="00F32BED">
        <w:t>.</w:t>
      </w:r>
    </w:p>
    <w:p w:rsidR="00122E7A" w:rsidRPr="00F32BED" w:rsidRDefault="00BC4082" w:rsidP="00122E7A">
      <w:pPr>
        <w:spacing w:after="0"/>
        <w:jc w:val="both"/>
      </w:pPr>
      <w:r w:rsidRPr="00F32BED">
        <w:t>C</w:t>
      </w:r>
      <w:r w:rsidR="00C7694D" w:rsidRPr="00F32BED">
        <w:t xml:space="preserve">e </w:t>
      </w:r>
      <w:r w:rsidR="004E1DC0" w:rsidRPr="00F32BED">
        <w:t>modèle</w:t>
      </w:r>
      <w:r w:rsidRPr="00F32BED">
        <w:t xml:space="preserve"> </w:t>
      </w:r>
      <w:r w:rsidR="00AB46A6">
        <w:t>permet</w:t>
      </w:r>
      <w:r w:rsidR="00C7694D" w:rsidRPr="00F32BED">
        <w:t xml:space="preserve"> ensuit</w:t>
      </w:r>
      <w:r w:rsidR="00E154FE" w:rsidRPr="00F32BED">
        <w:t>e</w:t>
      </w:r>
      <w:r w:rsidRPr="00F32BED">
        <w:t xml:space="preserve"> de</w:t>
      </w:r>
      <w:r w:rsidR="00C7694D" w:rsidRPr="00F32BED">
        <w:t xml:space="preserve"> </w:t>
      </w:r>
      <w:r w:rsidR="00F158D4" w:rsidRPr="00F32BED">
        <w:t>décomposer les différentes sources de variances</w:t>
      </w:r>
      <w:r w:rsidR="00C7694D" w:rsidRPr="00F32BED">
        <w:t xml:space="preserve"> </w:t>
      </w:r>
      <w:r w:rsidR="00AB46A6">
        <w:t xml:space="preserve">qui se nichent dans </w:t>
      </w:r>
      <w:r w:rsidR="00F158D4" w:rsidRPr="00F32BED">
        <w:t>la</w:t>
      </w:r>
      <w:r w:rsidR="00C7694D" w:rsidRPr="00F32BED">
        <w:t xml:space="preserve"> variance </w:t>
      </w:r>
      <w:r w:rsidR="00F158D4" w:rsidRPr="00F32BED">
        <w:t xml:space="preserve">totale </w:t>
      </w:r>
      <w:r w:rsidR="00C7694D" w:rsidRPr="00F32BED">
        <w:t xml:space="preserve">(exprimé par les </w:t>
      </w:r>
      <w:r w:rsidR="004E1DC0" w:rsidRPr="00F32BED">
        <w:t>SS</w:t>
      </w:r>
      <w:r w:rsidR="00C7694D" w:rsidRPr="00F32BED">
        <w:t>)</w:t>
      </w:r>
      <w:r w:rsidR="00F158D4" w:rsidRPr="00F32BED">
        <w:t xml:space="preserve">. </w:t>
      </w:r>
      <w:r w:rsidR="00122E7A" w:rsidRPr="00F32BED">
        <w:t>Cela nous permet de définir :</w:t>
      </w:r>
    </w:p>
    <w:p w:rsidR="00A845D4" w:rsidRPr="00F32BED" w:rsidRDefault="00ED708D" w:rsidP="00122E7A">
      <w:pPr>
        <w:pStyle w:val="Paragraphedeliste"/>
        <w:numPr>
          <w:ilvl w:val="0"/>
          <w:numId w:val="4"/>
        </w:numPr>
        <w:spacing w:after="0"/>
        <w:jc w:val="both"/>
      </w:pPr>
      <w:r>
        <w:t>La quantité de variance</w:t>
      </w:r>
      <w:r w:rsidR="00122E7A" w:rsidRPr="00F32BED">
        <w:t xml:space="preserve"> </w:t>
      </w:r>
      <w:r>
        <w:t xml:space="preserve">qui </w:t>
      </w:r>
      <w:r w:rsidRPr="00ED708D">
        <w:t>s’explique</w:t>
      </w:r>
      <w:r w:rsidR="00122E7A" w:rsidRPr="00F32BED">
        <w:t xml:space="preserve"> par le facteur</w:t>
      </w:r>
      <w:r w:rsidR="00C7694D" w:rsidRPr="00F32BED">
        <w:t xml:space="preserve"> (</w:t>
      </w:r>
      <w:r w:rsidR="004E1DC0" w:rsidRPr="00F32BED">
        <w:t>c.-à-d.</w:t>
      </w:r>
      <w:r w:rsidR="00C7694D" w:rsidRPr="00F32BED">
        <w:t xml:space="preserve"> par la session) =&gt; </w:t>
      </w:r>
      <w:r>
        <w:t>notée</w:t>
      </w:r>
      <w:r w:rsidR="004E1DC0" w:rsidRPr="00F32BED">
        <w:t xml:space="preserve"> </w:t>
      </w:r>
      <w:r w:rsidR="004E1DC0" w:rsidRPr="00F32BED">
        <w:rPr>
          <w:rFonts w:ascii="Lucida Console" w:hAnsi="Lucida Console"/>
          <w:color w:val="2E74B5" w:themeColor="accent1" w:themeShade="BF"/>
          <w:sz w:val="20"/>
        </w:rPr>
        <w:t>'SSef'</w:t>
      </w:r>
      <w:r w:rsidR="004E1DC0" w:rsidRPr="00F32BED">
        <w:t xml:space="preserve"> </w:t>
      </w:r>
      <w:r w:rsidR="00C7694D" w:rsidRPr="00F32BED">
        <w:t>(comme Sum</w:t>
      </w:r>
      <w:r w:rsidR="009174BC" w:rsidRPr="00F32BED">
        <w:t>-</w:t>
      </w:r>
      <w:r w:rsidR="00C7694D" w:rsidRPr="00F32BED">
        <w:t>of</w:t>
      </w:r>
      <w:r w:rsidR="009174BC" w:rsidRPr="00F32BED">
        <w:t>-</w:t>
      </w:r>
      <w:r w:rsidR="00C7694D" w:rsidRPr="00F32BED">
        <w:t xml:space="preserve">squares of </w:t>
      </w:r>
      <w:r w:rsidR="00C7694D" w:rsidRPr="00F32BED">
        <w:rPr>
          <w:u w:val="single"/>
        </w:rPr>
        <w:t>effect</w:t>
      </w:r>
      <w:r w:rsidR="00C7694D" w:rsidRPr="00F32BED">
        <w:t>)</w:t>
      </w:r>
    </w:p>
    <w:p w:rsidR="00C7694D" w:rsidRPr="00F32BED" w:rsidRDefault="00ED708D" w:rsidP="00A845D4">
      <w:pPr>
        <w:pStyle w:val="Paragraphedeliste"/>
        <w:numPr>
          <w:ilvl w:val="0"/>
          <w:numId w:val="4"/>
        </w:numPr>
        <w:spacing w:after="0"/>
        <w:jc w:val="both"/>
      </w:pPr>
      <w:r>
        <w:t>La quantité de variance</w:t>
      </w:r>
      <w:r w:rsidRPr="00F32BED">
        <w:t xml:space="preserve"> </w:t>
      </w:r>
      <w:r>
        <w:t xml:space="preserve">qui </w:t>
      </w:r>
      <w:r>
        <w:t xml:space="preserve">ne </w:t>
      </w:r>
      <w:r w:rsidRPr="00ED708D">
        <w:t>s’explique</w:t>
      </w:r>
      <w:r w:rsidRPr="00F32BED">
        <w:t xml:space="preserve"> </w:t>
      </w:r>
      <w:r>
        <w:t xml:space="preserve">pas </w:t>
      </w:r>
      <w:r w:rsidRPr="00F32BED">
        <w:t xml:space="preserve">par le facteur </w:t>
      </w:r>
      <w:r w:rsidR="004E1DC0" w:rsidRPr="00F32BED">
        <w:t xml:space="preserve">=&gt; </w:t>
      </w:r>
      <w:r>
        <w:t>notée</w:t>
      </w:r>
      <w:r w:rsidR="004E1DC0" w:rsidRPr="00F32BED">
        <w:t xml:space="preserve">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'SSer'</w:t>
      </w:r>
      <w:r w:rsidR="00C7694D" w:rsidRPr="00F32BED">
        <w:t xml:space="preserve"> (comme Sum</w:t>
      </w:r>
      <w:r w:rsidR="009174BC" w:rsidRPr="00F32BED">
        <w:t>-</w:t>
      </w:r>
      <w:r w:rsidR="00C7694D" w:rsidRPr="00F32BED">
        <w:t>of</w:t>
      </w:r>
      <w:r w:rsidR="009174BC" w:rsidRPr="00F32BED">
        <w:t>-</w:t>
      </w:r>
      <w:r w:rsidR="00C7694D" w:rsidRPr="00F32BED">
        <w:t xml:space="preserve">squares of </w:t>
      </w:r>
      <w:r w:rsidR="00C7694D" w:rsidRPr="00F32BED">
        <w:rPr>
          <w:u w:val="single"/>
        </w:rPr>
        <w:t>error</w:t>
      </w:r>
      <w:r w:rsidR="00C7694D" w:rsidRPr="00F32BED">
        <w:t>)</w:t>
      </w:r>
    </w:p>
    <w:p w:rsidR="00122E7A" w:rsidRPr="00F32BED" w:rsidRDefault="00122E7A" w:rsidP="00A845D4">
      <w:pPr>
        <w:spacing w:after="0"/>
        <w:jc w:val="both"/>
      </w:pPr>
    </w:p>
    <w:p w:rsidR="00A845D4" w:rsidRPr="00F32BED" w:rsidRDefault="004E1DC0" w:rsidP="00A845D4">
      <w:pPr>
        <w:spacing w:after="0"/>
        <w:jc w:val="both"/>
      </w:pPr>
      <w:r w:rsidRPr="00F32BED">
        <w:t>Pour c</w:t>
      </w:r>
      <w:r w:rsidR="00F91B14" w:rsidRPr="00F32BED">
        <w:t>ha</w:t>
      </w:r>
      <w:r w:rsidR="00F158D4" w:rsidRPr="00F32BED">
        <w:t>cune</w:t>
      </w:r>
      <w:r w:rsidR="00F91B14" w:rsidRPr="00F32BED">
        <w:t xml:space="preserve"> de ces variances</w:t>
      </w:r>
      <w:r w:rsidR="00862DFA">
        <w:t>,</w:t>
      </w:r>
      <w:r w:rsidR="00F91B14" w:rsidRPr="00F32BED">
        <w:t xml:space="preserve"> on </w:t>
      </w:r>
      <w:r w:rsidR="00862DFA">
        <w:t>définit</w:t>
      </w:r>
      <w:r w:rsidR="00C7694D" w:rsidRPr="00F32BED">
        <w:t xml:space="preserve"> </w:t>
      </w:r>
      <w:r w:rsidR="00122E7A" w:rsidRPr="00F32BED">
        <w:t>le nombre de</w:t>
      </w:r>
      <w:r w:rsidR="00C7694D" w:rsidRPr="00F32BED">
        <w:t xml:space="preserve"> </w:t>
      </w:r>
      <w:r w:rsidR="00862DFA">
        <w:t>dégré</w:t>
      </w:r>
      <w:r w:rsidRPr="00F32BED">
        <w:t>s</w:t>
      </w:r>
      <w:r w:rsidR="00C7694D" w:rsidRPr="00F32BED">
        <w:t xml:space="preserve"> de liberté (ddl):</w:t>
      </w:r>
    </w:p>
    <w:p w:rsidR="00A845D4" w:rsidRPr="00F32BED" w:rsidRDefault="00F91B14" w:rsidP="00A845D4">
      <w:pPr>
        <w:pStyle w:val="Paragraphedeliste"/>
        <w:numPr>
          <w:ilvl w:val="0"/>
          <w:numId w:val="4"/>
        </w:numPr>
        <w:spacing w:after="0"/>
        <w:jc w:val="both"/>
      </w:pPr>
      <w:r w:rsidRPr="00F32BED">
        <w:rPr>
          <w:rFonts w:ascii="Lucida Console" w:hAnsi="Lucida Console"/>
          <w:color w:val="2E74B5" w:themeColor="accent1" w:themeShade="BF"/>
          <w:sz w:val="20"/>
        </w:rPr>
        <w:t>'dfef'</w:t>
      </w:r>
      <w:r w:rsidRPr="00F32BED">
        <w:t>(ddl p</w:t>
      </w:r>
      <w:r w:rsidR="00C7694D" w:rsidRPr="00F32BED">
        <w:t>our effet</w:t>
      </w:r>
      <w:r w:rsidRPr="00F32BED">
        <w:t>)</w:t>
      </w:r>
      <w:r w:rsidR="00C7694D" w:rsidRPr="00F32BED">
        <w:t xml:space="preserve"> = </w:t>
      </w:r>
      <m:oMath>
        <m:r>
          <w:rPr>
            <w:rFonts w:ascii="Cambria Math" w:hAnsi="Cambria Math"/>
          </w:rPr>
          <m:t>p-1</m:t>
        </m:r>
      </m:oMath>
      <w:r w:rsidRPr="00F32BED">
        <w:t xml:space="preserve"> où </w:t>
      </w:r>
      <m:oMath>
        <m:r>
          <w:rPr>
            <w:rFonts w:ascii="Cambria Math" w:hAnsi="Cambria Math"/>
          </w:rPr>
          <m:t>p</m:t>
        </m:r>
      </m:oMath>
      <w:r w:rsidRPr="00F32BED">
        <w:t xml:space="preserve"> est</w:t>
      </w:r>
      <w:r w:rsidR="00F158D4" w:rsidRPr="00F32BED">
        <w:t xml:space="preserve"> le</w:t>
      </w:r>
      <w:r w:rsidR="00862DFA">
        <w:t xml:space="preserve"> nombre de</w:t>
      </w:r>
      <w:r w:rsidRPr="00F32BED">
        <w:t xml:space="preserve"> niveaux du facteur</w:t>
      </w:r>
    </w:p>
    <w:p w:rsidR="00F91B14" w:rsidRPr="00F32BED" w:rsidRDefault="00F91B14" w:rsidP="00A845D4">
      <w:pPr>
        <w:pStyle w:val="Paragraphedeliste"/>
        <w:numPr>
          <w:ilvl w:val="0"/>
          <w:numId w:val="4"/>
        </w:numPr>
        <w:spacing w:after="0"/>
        <w:jc w:val="both"/>
      </w:pPr>
      <w:r w:rsidRPr="00F32BED">
        <w:rPr>
          <w:rFonts w:ascii="Lucida Console" w:hAnsi="Lucida Console"/>
          <w:color w:val="2E74B5" w:themeColor="accent1" w:themeShade="BF"/>
          <w:sz w:val="20"/>
        </w:rPr>
        <w:t>'dfer'</w:t>
      </w:r>
      <w:r w:rsidRPr="00F32BED">
        <w:t xml:space="preserve"> (ddl p</w:t>
      </w:r>
      <w:r w:rsidR="00C7694D" w:rsidRPr="00F32BED">
        <w:t>our error</w:t>
      </w:r>
      <w:r w:rsidRPr="00F32BED">
        <w:t>)</w:t>
      </w:r>
      <w:r w:rsidR="00C7694D" w:rsidRPr="00F32BED">
        <w:t xml:space="preserve"> </w:t>
      </w:r>
      <w:r w:rsidRPr="00F32BED">
        <w:t xml:space="preserve">= </w:t>
      </w:r>
      <m:oMath>
        <m:r>
          <w:rPr>
            <w:rFonts w:ascii="Cambria Math" w:hAnsi="Cambria Math"/>
          </w:rPr>
          <m:t>n-p</m:t>
        </m:r>
      </m:oMath>
      <w:r w:rsidRPr="00F32BED">
        <w:t xml:space="preserve"> où </w:t>
      </w:r>
      <m:oMath>
        <m:r>
          <w:rPr>
            <w:rFonts w:ascii="Cambria Math" w:hAnsi="Cambria Math"/>
          </w:rPr>
          <m:t>p</m:t>
        </m:r>
      </m:oMath>
      <w:r w:rsidRPr="00F32BED">
        <w:t xml:space="preserve"> est </w:t>
      </w:r>
      <w:r w:rsidR="00F158D4" w:rsidRPr="00F32BED">
        <w:t xml:space="preserve">le </w:t>
      </w:r>
      <w:r w:rsidR="00862DFA">
        <w:t>nombre de</w:t>
      </w:r>
      <w:r w:rsidRPr="00F32BED">
        <w:t xml:space="preserve"> niveaux du facteur et </w:t>
      </w:r>
      <m:oMath>
        <m:r>
          <w:rPr>
            <w:rFonts w:ascii="Cambria Math" w:hAnsi="Cambria Math"/>
          </w:rPr>
          <m:t>n</m:t>
        </m:r>
      </m:oMath>
      <w:r w:rsidRPr="00F32BED">
        <w:rPr>
          <w:rFonts w:eastAsiaTheme="minorEastAsia"/>
        </w:rPr>
        <w:t xml:space="preserve"> </w:t>
      </w:r>
      <w:r w:rsidR="00F158D4" w:rsidRPr="00F32BED">
        <w:rPr>
          <w:rFonts w:eastAsiaTheme="minorEastAsia"/>
        </w:rPr>
        <w:t xml:space="preserve">le </w:t>
      </w:r>
      <w:r w:rsidRPr="00F32BED">
        <w:rPr>
          <w:rFonts w:eastAsiaTheme="minorEastAsia"/>
        </w:rPr>
        <w:t xml:space="preserve">nombre </w:t>
      </w:r>
      <w:r w:rsidR="00862DFA">
        <w:rPr>
          <w:rFonts w:eastAsiaTheme="minorEastAsia"/>
        </w:rPr>
        <w:t>d’</w:t>
      </w:r>
      <w:r w:rsidR="009B04D4" w:rsidRPr="00F32BED">
        <w:rPr>
          <w:rFonts w:eastAsiaTheme="minorEastAsia"/>
        </w:rPr>
        <w:t>individus</w:t>
      </w:r>
    </w:p>
    <w:p w:rsidR="00C7694D" w:rsidRPr="00F32BED" w:rsidRDefault="00F91B14" w:rsidP="00F91B14">
      <w:pPr>
        <w:spacing w:after="0"/>
        <w:jc w:val="both"/>
      </w:pPr>
      <w:r w:rsidRPr="00F32BED">
        <w:lastRenderedPageBreak/>
        <w:t>U</w:t>
      </w:r>
      <w:r w:rsidR="00C21D5C">
        <w:t>ne fois</w:t>
      </w:r>
      <w:r w:rsidR="00C7694D" w:rsidRPr="00F32BED">
        <w:t xml:space="preserve"> ces </w:t>
      </w:r>
      <w:r w:rsidRPr="00F32BED">
        <w:t>quatre</w:t>
      </w:r>
      <w:r w:rsidR="00C7694D" w:rsidRPr="00F32BED">
        <w:t xml:space="preserve"> valeurs</w:t>
      </w:r>
      <w:r w:rsidR="00C21D5C">
        <w:t xml:space="preserve"> déterminées</w:t>
      </w:r>
      <w:r w:rsidR="00C7694D" w:rsidRPr="00F32BED">
        <w:t xml:space="preserve">, on les </w:t>
      </w:r>
      <w:r w:rsidR="00C21D5C">
        <w:t>introduit</w:t>
      </w:r>
      <w:r w:rsidR="00C7694D" w:rsidRPr="00F32BED">
        <w:t xml:space="preserve"> dans la fonction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'Hotellingsp'</w:t>
      </w:r>
    </w:p>
    <w:p w:rsidR="00F91B14" w:rsidRPr="00F32BED" w:rsidRDefault="00F91B14" w:rsidP="00AC24BB">
      <w:pPr>
        <w:spacing w:after="0"/>
        <w:jc w:val="both"/>
      </w:pPr>
    </w:p>
    <w:p w:rsidR="00C7694D" w:rsidRPr="00F32BED" w:rsidRDefault="00F158D4" w:rsidP="00AC24BB">
      <w:pPr>
        <w:spacing w:after="0"/>
        <w:jc w:val="both"/>
      </w:pPr>
      <w:r w:rsidRPr="00F32BED">
        <w:t>Pour récapituler</w:t>
      </w:r>
      <w:r w:rsidR="00C7694D" w:rsidRPr="00F32BED">
        <w:t xml:space="preserve">, la fonction </w:t>
      </w:r>
      <w:r w:rsidR="00F91B14" w:rsidRPr="00F32BED">
        <w:rPr>
          <w:rFonts w:ascii="Lucida Console" w:hAnsi="Lucida Console"/>
          <w:color w:val="2E74B5" w:themeColor="accent1" w:themeShade="BF"/>
          <w:sz w:val="20"/>
        </w:rPr>
        <w:t xml:space="preserve">'Hotellingsp' </w:t>
      </w:r>
      <w:r w:rsidR="00F91B14" w:rsidRPr="00F32BED">
        <w:t>nécessite</w:t>
      </w:r>
      <w:r w:rsidRPr="00F32BED">
        <w:t xml:space="preserve"> les</w:t>
      </w:r>
      <w:r w:rsidR="00C7694D" w:rsidRPr="00F32BED">
        <w:t xml:space="preserve"> 4 </w:t>
      </w:r>
      <w:r w:rsidR="00F91B14" w:rsidRPr="00F32BED">
        <w:t>paramètres</w:t>
      </w:r>
      <w:r w:rsidR="00C7694D" w:rsidRPr="00F32BED">
        <w:t xml:space="preserve"> suiv</w:t>
      </w:r>
      <w:r w:rsidRPr="00F32BED">
        <w:t>a</w:t>
      </w:r>
      <w:r w:rsidR="00C7694D" w:rsidRPr="00F32BED">
        <w:t>nt</w:t>
      </w:r>
      <w:r w:rsidRPr="00F32BED">
        <w:t xml:space="preserve">s </w:t>
      </w:r>
      <w:r w:rsidR="00C7694D" w:rsidRPr="00F32BED">
        <w:t>:</w:t>
      </w:r>
    </w:p>
    <w:p w:rsidR="00A845D4" w:rsidRPr="00F32BED" w:rsidRDefault="00D560DE" w:rsidP="008F2146">
      <w:pPr>
        <w:pStyle w:val="Paragraphedeliste"/>
        <w:numPr>
          <w:ilvl w:val="0"/>
          <w:numId w:val="4"/>
        </w:numPr>
        <w:spacing w:after="0"/>
        <w:jc w:val="both"/>
      </w:pPr>
      <w:r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SSef</w:t>
      </w:r>
      <w:r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="00C7694D" w:rsidRPr="00F32BED">
        <w:t xml:space="preserve">: Sum of squares and cross-products of effect (dans notre cas, l'effet </w:t>
      </w:r>
      <w:r w:rsidR="00A845D4" w:rsidRPr="00F32BED">
        <w:t>est</w:t>
      </w:r>
      <w:r w:rsidR="00C7694D" w:rsidRPr="00F32BED">
        <w:t xml:space="preserve"> soit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'ind'</w:t>
      </w:r>
      <w:r w:rsidR="00C7694D" w:rsidRPr="00F32BED">
        <w:t xml:space="preserve">, soit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'session'</w:t>
      </w:r>
      <w:r w:rsidR="00C7694D" w:rsidRPr="00F32BED">
        <w:t>)</w:t>
      </w:r>
    </w:p>
    <w:p w:rsidR="00A845D4" w:rsidRPr="007613E8" w:rsidRDefault="00D560DE" w:rsidP="00AC24BB">
      <w:pPr>
        <w:pStyle w:val="Paragraphedeliste"/>
        <w:numPr>
          <w:ilvl w:val="0"/>
          <w:numId w:val="4"/>
        </w:numPr>
        <w:spacing w:after="0"/>
        <w:jc w:val="both"/>
        <w:rPr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'</w:t>
      </w:r>
      <w:r w:rsidR="00C7694D"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SSer</w:t>
      </w: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'</w:t>
      </w:r>
      <w:r w:rsidR="00C7694D" w:rsidRPr="007613E8">
        <w:rPr>
          <w:lang w:val="en-US"/>
        </w:rPr>
        <w:t>: Sum of squares and cross-products of residual variation</w:t>
      </w:r>
    </w:p>
    <w:p w:rsidR="00A845D4" w:rsidRPr="007613E8" w:rsidRDefault="00D560DE" w:rsidP="00AC24BB">
      <w:pPr>
        <w:pStyle w:val="Paragraphedeliste"/>
        <w:numPr>
          <w:ilvl w:val="0"/>
          <w:numId w:val="4"/>
        </w:numPr>
        <w:spacing w:after="0"/>
        <w:jc w:val="both"/>
        <w:rPr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'</w:t>
      </w:r>
      <w:r w:rsidR="00C7694D"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dfef</w:t>
      </w: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'</w:t>
      </w:r>
      <w:r w:rsidR="00C7694D" w:rsidRPr="007613E8">
        <w:rPr>
          <w:lang w:val="en-US"/>
        </w:rPr>
        <w:t xml:space="preserve">: </w:t>
      </w:r>
      <w:r w:rsidR="00C21D5C">
        <w:rPr>
          <w:lang w:val="en-US"/>
        </w:rPr>
        <w:t>ddl pour l’effet</w:t>
      </w:r>
    </w:p>
    <w:p w:rsidR="00C7694D" w:rsidRPr="007613E8" w:rsidRDefault="00D560DE" w:rsidP="00AC24BB">
      <w:pPr>
        <w:pStyle w:val="Paragraphedeliste"/>
        <w:numPr>
          <w:ilvl w:val="0"/>
          <w:numId w:val="4"/>
        </w:numPr>
        <w:spacing w:after="0"/>
        <w:jc w:val="both"/>
        <w:rPr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'</w:t>
      </w:r>
      <w:r w:rsidR="00C7694D"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dfer</w:t>
      </w: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'</w:t>
      </w:r>
      <w:r w:rsidR="00C7694D" w:rsidRPr="007613E8">
        <w:rPr>
          <w:lang w:val="en-US"/>
        </w:rPr>
        <w:t xml:space="preserve">: </w:t>
      </w:r>
      <w:r w:rsidR="00C21D5C">
        <w:rPr>
          <w:lang w:val="en-US"/>
        </w:rPr>
        <w:t>ddl pour l’erreur</w:t>
      </w:r>
    </w:p>
    <w:p w:rsidR="00C7694D" w:rsidRPr="007613E8" w:rsidRDefault="00C7694D" w:rsidP="00AC24BB">
      <w:pPr>
        <w:spacing w:after="0"/>
        <w:jc w:val="both"/>
        <w:rPr>
          <w:lang w:val="en-US"/>
        </w:rPr>
      </w:pPr>
    </w:p>
    <w:p w:rsidR="00C7694D" w:rsidRPr="00F32BED" w:rsidRDefault="00A845D4" w:rsidP="00AC24BB">
      <w:pPr>
        <w:spacing w:after="0"/>
        <w:jc w:val="both"/>
      </w:pPr>
      <w:r w:rsidRPr="00F32BED">
        <w:t>D</w:t>
      </w:r>
      <w:r w:rsidR="00C7694D" w:rsidRPr="00F32BED">
        <w:t>'abord il faut appliquer le mo</w:t>
      </w:r>
      <w:r w:rsidR="00F158D4" w:rsidRPr="00F32BED">
        <w:t>dè</w:t>
      </w:r>
      <w:r w:rsidR="00C7694D" w:rsidRPr="00F32BED">
        <w:t>l</w:t>
      </w:r>
      <w:r w:rsidR="00F158D4" w:rsidRPr="00F32BED">
        <w:t>e</w:t>
      </w:r>
      <w:r w:rsidR="00C7694D" w:rsidRPr="00F32BED">
        <w:t xml:space="preserve"> </w:t>
      </w:r>
      <w:r w:rsidRPr="00F32BED">
        <w:t>linéaire. C</w:t>
      </w:r>
      <w:r w:rsidR="00C7694D" w:rsidRPr="00F32BED">
        <w:t xml:space="preserve">omme facteur, on va d'abord </w:t>
      </w:r>
      <w:r w:rsidRPr="00F32BED">
        <w:t>regarder</w:t>
      </w:r>
      <w:r w:rsidR="00BC4082" w:rsidRPr="00F32BED">
        <w:t xml:space="preserve"> l'effet ‘</w:t>
      </w:r>
      <w:r w:rsidR="00C7694D" w:rsidRPr="00F32BED">
        <w:t>individu</w:t>
      </w:r>
      <w:r w:rsidR="00BC4082" w:rsidRPr="00F32BED">
        <w:t>’</w:t>
      </w:r>
      <w:r w:rsidR="002B3A1D" w:rsidRPr="00F32BED">
        <w:t>.</w:t>
      </w:r>
    </w:p>
    <w:p w:rsidR="003978C7" w:rsidRPr="007613E8" w:rsidRDefault="003978C7" w:rsidP="003978C7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library(MASS)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fact &lt;- ind</w:t>
      </w:r>
    </w:p>
    <w:p w:rsidR="00C21D5C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n &lt;- 10</w:t>
      </w:r>
    </w:p>
    <w:p w:rsidR="00C7694D" w:rsidRPr="007613E8" w:rsidRDefault="00C21D5C" w:rsidP="00C21D5C">
      <w:pPr>
        <w:rPr>
          <w:rFonts w:ascii="Lucida Console" w:hAnsi="Lucida Console"/>
          <w:color w:val="2E74B5" w:themeColor="accent1" w:themeShade="BF"/>
          <w:sz w:val="20"/>
          <w:lang w:val="en-US"/>
        </w:rPr>
      </w:pPr>
      <w:r>
        <w:rPr>
          <w:rFonts w:ascii="Lucida Console" w:hAnsi="Lucida Console"/>
          <w:color w:val="2E74B5" w:themeColor="accent1" w:themeShade="BF"/>
          <w:sz w:val="20"/>
          <w:lang w:val="en-US"/>
        </w:rPr>
        <w:br w:type="page"/>
      </w:r>
    </w:p>
    <w:p w:rsidR="00C7694D" w:rsidRPr="00A7280F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A7280F">
        <w:rPr>
          <w:rFonts w:ascii="Lucida Console" w:hAnsi="Lucida Console"/>
          <w:color w:val="2E74B5" w:themeColor="accent1" w:themeShade="BF"/>
          <w:sz w:val="20"/>
          <w:lang w:val="en-US"/>
        </w:rPr>
        <w:lastRenderedPageBreak/>
        <w:t>p &lt;- 5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mod1 &lt;- lm(pcs$x[,1:4]~as.factor(fact))</w:t>
      </w:r>
    </w:p>
    <w:p w:rsidR="00C7694D" w:rsidRPr="007613E8" w:rsidRDefault="00C7694D" w:rsidP="00AC24BB">
      <w:pPr>
        <w:spacing w:after="0"/>
        <w:jc w:val="both"/>
        <w:rPr>
          <w:lang w:val="en-US"/>
        </w:rPr>
      </w:pPr>
    </w:p>
    <w:p w:rsidR="00C7694D" w:rsidRPr="00F32BED" w:rsidRDefault="00BC4082" w:rsidP="00AC24BB">
      <w:pPr>
        <w:spacing w:after="0"/>
        <w:jc w:val="both"/>
      </w:pPr>
      <w:r w:rsidRPr="00F32BED">
        <w:t>Ensuite, il faut calculer l</w:t>
      </w:r>
      <w:r w:rsidR="00A845D4" w:rsidRPr="00F32BED">
        <w:t xml:space="preserve">es </w:t>
      </w:r>
      <w:r w:rsidR="00C7694D" w:rsidRPr="00F32BED">
        <w:t>matrices de dispersion du facteur</w:t>
      </w:r>
      <w:r w:rsidR="00A845D4" w:rsidRPr="00F32BED">
        <w:t>/effect</w:t>
      </w:r>
      <w:r w:rsidR="00C7694D" w:rsidRPr="00F32BED">
        <w:t xml:space="preserve"> et de l'erreur</w:t>
      </w:r>
      <w:r w:rsidRPr="00F32BED">
        <w:t xml:space="preserve"> et l</w:t>
      </w:r>
      <w:r w:rsidR="00A845D4" w:rsidRPr="00F32BED">
        <w:t xml:space="preserve">es </w:t>
      </w:r>
      <w:r w:rsidR="00D96A69" w:rsidRPr="00F32BED">
        <w:t>degrés</w:t>
      </w:r>
      <w:r w:rsidR="00A845D4" w:rsidRPr="00F32BED">
        <w:t xml:space="preserve"> de liberté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SSef &lt;- (n-1)*var(mod1$fitted.values)</w:t>
      </w:r>
    </w:p>
    <w:p w:rsidR="00C7694D" w:rsidRPr="007613E8" w:rsidRDefault="00C7694D" w:rsidP="00A845D4">
      <w:pPr>
        <w:spacing w:after="0"/>
        <w:jc w:val="both"/>
        <w:rPr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SSer &lt;- (n-1)*var(mod1$residuals)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dfef &lt;- length(levels(fact))-1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dfer &lt;- n - length(levels(fact))</w:t>
      </w:r>
    </w:p>
    <w:p w:rsidR="00C7694D" w:rsidRPr="007613E8" w:rsidRDefault="00C7694D" w:rsidP="00AC24BB">
      <w:pPr>
        <w:spacing w:after="0"/>
        <w:jc w:val="both"/>
        <w:rPr>
          <w:lang w:val="en-US"/>
        </w:rPr>
      </w:pPr>
    </w:p>
    <w:p w:rsidR="00A845D4" w:rsidRPr="00F32BED" w:rsidRDefault="00C21D5C" w:rsidP="00AC24BB">
      <w:pPr>
        <w:spacing w:after="0"/>
        <w:jc w:val="both"/>
      </w:pPr>
      <w:r>
        <w:t>Enfin</w:t>
      </w:r>
      <w:r w:rsidR="00A845D4" w:rsidRPr="00F32BED">
        <w:t xml:space="preserve">, le test de </w:t>
      </w:r>
      <w:r w:rsidR="002B3A1D" w:rsidRPr="00F32BED">
        <w:t>H</w:t>
      </w:r>
      <w:r>
        <w:t>otelling est calculé</w:t>
      </w:r>
      <w:r w:rsidR="00A845D4" w:rsidRPr="00F32BED">
        <w:t>.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Hotellingsp(SSef, SSer, dfef, dfer)</w:t>
      </w:r>
    </w:p>
    <w:p w:rsidR="00A845D4" w:rsidRPr="00F32BED" w:rsidRDefault="00A845D4" w:rsidP="00AC24BB">
      <w:pPr>
        <w:spacing w:after="0"/>
        <w:jc w:val="both"/>
      </w:pPr>
      <w:r w:rsidRPr="00F32BED">
        <w:rPr>
          <w:noProof/>
          <w:lang w:eastAsia="fr-FR"/>
        </w:rPr>
        <w:drawing>
          <wp:inline distT="0" distB="0" distL="0" distR="0" wp14:anchorId="1839BAEF" wp14:editId="65D2CDC2">
            <wp:extent cx="3987210" cy="17844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94773" cy="19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D5C" w:rsidRDefault="00C21D5C" w:rsidP="00AC24BB">
      <w:pPr>
        <w:spacing w:after="0"/>
        <w:jc w:val="both"/>
      </w:pPr>
    </w:p>
    <w:p w:rsidR="00C7694D" w:rsidRPr="00F32BED" w:rsidRDefault="00A845D4" w:rsidP="00AC24BB">
      <w:pPr>
        <w:spacing w:after="0"/>
        <w:jc w:val="both"/>
      </w:pPr>
      <w:r w:rsidRPr="00F32BED">
        <w:t xml:space="preserve">On </w:t>
      </w:r>
      <w:r w:rsidR="00C21D5C">
        <w:t>rejette</w:t>
      </w:r>
      <w:r w:rsidR="002B3A1D" w:rsidRPr="00F32BED">
        <w:t xml:space="preserve"> </w:t>
      </w:r>
      <w:r w:rsidR="00C21D5C">
        <w:t>l’hypothèse nulle</w:t>
      </w:r>
      <w:r w:rsidR="002B3A1D" w:rsidRPr="00F32BED">
        <w:t>.</w:t>
      </w:r>
    </w:p>
    <w:p w:rsidR="00C7694D" w:rsidRPr="00F32BED" w:rsidRDefault="00C7694D" w:rsidP="00AC24BB">
      <w:pPr>
        <w:spacing w:after="0"/>
        <w:jc w:val="both"/>
      </w:pPr>
    </w:p>
    <w:p w:rsidR="002B3A1D" w:rsidRPr="00F32BED" w:rsidRDefault="002B3A1D" w:rsidP="002B3A1D">
      <w:pPr>
        <w:spacing w:after="0"/>
        <w:jc w:val="both"/>
      </w:pPr>
      <w:r w:rsidRPr="00F32BED">
        <w:t xml:space="preserve">De </w:t>
      </w:r>
      <w:r w:rsidR="00BC4082" w:rsidRPr="00F32BED">
        <w:t xml:space="preserve">la </w:t>
      </w:r>
      <w:r w:rsidRPr="00F32BED">
        <w:t>même manière on pe</w:t>
      </w:r>
      <w:r w:rsidR="00BC4082" w:rsidRPr="00F32BED">
        <w:t xml:space="preserve">ut se demander, si la session produit un </w:t>
      </w:r>
      <w:r w:rsidRPr="00F32BED">
        <w:t>effet sur les différences entre les formes.</w:t>
      </w:r>
    </w:p>
    <w:p w:rsidR="002B3A1D" w:rsidRPr="00A7280F" w:rsidRDefault="002B3A1D" w:rsidP="002B3A1D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A7280F">
        <w:rPr>
          <w:rFonts w:ascii="Lucida Console" w:hAnsi="Lucida Console"/>
          <w:color w:val="2E74B5" w:themeColor="accent1" w:themeShade="BF"/>
          <w:sz w:val="20"/>
          <w:lang w:val="en-US"/>
        </w:rPr>
        <w:t>fact &lt;- session</w:t>
      </w:r>
    </w:p>
    <w:p w:rsidR="002B3A1D" w:rsidRPr="00A7280F" w:rsidRDefault="002B3A1D" w:rsidP="002B3A1D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A7280F">
        <w:rPr>
          <w:rFonts w:ascii="Lucida Console" w:hAnsi="Lucida Console"/>
          <w:color w:val="2E74B5" w:themeColor="accent1" w:themeShade="BF"/>
          <w:sz w:val="20"/>
          <w:lang w:val="en-US"/>
        </w:rPr>
        <w:t>n &lt;- 10</w:t>
      </w:r>
    </w:p>
    <w:p w:rsidR="002B3A1D" w:rsidRPr="00A7280F" w:rsidRDefault="002B3A1D" w:rsidP="002B3A1D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A7280F">
        <w:rPr>
          <w:rFonts w:ascii="Lucida Console" w:hAnsi="Lucida Console"/>
          <w:color w:val="2E74B5" w:themeColor="accent1" w:themeShade="BF"/>
          <w:sz w:val="20"/>
          <w:lang w:val="en-US"/>
        </w:rPr>
        <w:t>p &lt;- 2</w:t>
      </w:r>
    </w:p>
    <w:p w:rsidR="002B3A1D" w:rsidRPr="007613E8" w:rsidRDefault="002B3A1D" w:rsidP="002B3A1D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mod1s &lt;- lm(pcs$x[,1:4]~as.factor(fact))</w:t>
      </w:r>
    </w:p>
    <w:p w:rsidR="002B3A1D" w:rsidRPr="007613E8" w:rsidRDefault="002B3A1D" w:rsidP="002B3A1D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SSef &lt;- (n-1)*var(mod1s$fitted.values)</w:t>
      </w:r>
    </w:p>
    <w:p w:rsidR="002B3A1D" w:rsidRPr="007613E8" w:rsidRDefault="002B3A1D" w:rsidP="002B3A1D">
      <w:pPr>
        <w:spacing w:after="0"/>
        <w:jc w:val="both"/>
        <w:rPr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SSer &lt;- (n-1)*var(mod1s$residuals)</w:t>
      </w:r>
    </w:p>
    <w:p w:rsidR="002B3A1D" w:rsidRPr="007613E8" w:rsidRDefault="002B3A1D" w:rsidP="002B3A1D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dfef &lt;- length(levels(fact))-1</w:t>
      </w:r>
    </w:p>
    <w:p w:rsidR="002B3A1D" w:rsidRPr="007613E8" w:rsidRDefault="002B3A1D" w:rsidP="002B3A1D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dfer &lt;- n - length(levels(fact))</w:t>
      </w:r>
    </w:p>
    <w:p w:rsidR="002B3A1D" w:rsidRPr="007613E8" w:rsidRDefault="002B3A1D" w:rsidP="002B3A1D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Hotellingsp(SSef, SSer, dfef, dfer)</w:t>
      </w:r>
    </w:p>
    <w:p w:rsidR="002B3A1D" w:rsidRPr="00F32BED" w:rsidRDefault="002B3A1D" w:rsidP="00AC24BB">
      <w:pPr>
        <w:spacing w:after="0"/>
        <w:jc w:val="both"/>
      </w:pPr>
      <w:r w:rsidRPr="00F32BED">
        <w:rPr>
          <w:noProof/>
          <w:lang w:eastAsia="fr-FR"/>
        </w:rPr>
        <w:drawing>
          <wp:inline distT="0" distB="0" distL="0" distR="0" wp14:anchorId="7FD1E949" wp14:editId="11070452">
            <wp:extent cx="3763926" cy="201638"/>
            <wp:effectExtent l="0" t="0" r="0" b="825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38663" cy="23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94D" w:rsidRPr="00F32BED" w:rsidRDefault="00C7694D" w:rsidP="00AC24BB">
      <w:pPr>
        <w:spacing w:after="0"/>
        <w:jc w:val="both"/>
      </w:pPr>
    </w:p>
    <w:p w:rsidR="00C7694D" w:rsidRPr="00F32BED" w:rsidRDefault="00C7694D" w:rsidP="00AC24BB">
      <w:pPr>
        <w:spacing w:after="0"/>
        <w:jc w:val="both"/>
      </w:pPr>
    </w:p>
    <w:p w:rsidR="00C7694D" w:rsidRPr="00F32BED" w:rsidRDefault="003978C7" w:rsidP="00AC24BB">
      <w:pPr>
        <w:spacing w:after="0"/>
        <w:jc w:val="both"/>
        <w:rPr>
          <w:b/>
        </w:rPr>
      </w:pPr>
      <w:r w:rsidRPr="00F32BED">
        <w:rPr>
          <w:b/>
        </w:rPr>
        <w:t>7</w:t>
      </w:r>
      <w:r w:rsidR="00C7694D" w:rsidRPr="00F32BED">
        <w:rPr>
          <w:b/>
        </w:rPr>
        <w:t>. Calcul de l'erreur de mesure</w:t>
      </w:r>
      <w:r w:rsidR="000D43B7" w:rsidRPr="00F32BED">
        <w:rPr>
          <w:b/>
        </w:rPr>
        <w:t xml:space="preserve"> d'apres Bailey and Byrnes (1990)</w:t>
      </w:r>
    </w:p>
    <w:p w:rsidR="00C7694D" w:rsidRPr="00F32BED" w:rsidRDefault="000D43B7" w:rsidP="000D43B7">
      <w:pPr>
        <w:spacing w:after="0"/>
        <w:jc w:val="both"/>
      </w:pPr>
      <w:r w:rsidRPr="00F32BED">
        <w:t xml:space="preserve">L’erreur de mesure peut être exprimée par </w:t>
      </w:r>
      <w:r w:rsidR="00D96A69">
        <w:t xml:space="preserve">la </w:t>
      </w:r>
      <w:r w:rsidRPr="00F32BED">
        <w:t>‘mean square error’ (Bailey and Byrnes 1990) :</w:t>
      </w:r>
    </w:p>
    <w:p w:rsidR="000D43B7" w:rsidRPr="00F32BED" w:rsidRDefault="00184D22" w:rsidP="000D43B7">
      <w:pPr>
        <w:spacing w:after="0"/>
        <w:jc w:val="bot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ME=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MS between (ou among)</m:t>
              </m:r>
            </m:num>
            <m:den>
              <m:r>
                <w:rPr>
                  <w:rFonts w:ascii="Cambria Math" w:eastAsiaTheme="minorEastAsia" w:hAnsi="Cambria Math"/>
                </w:rPr>
                <m:t>MS within*p</m:t>
              </m:r>
            </m:den>
          </m:f>
          <m:r>
            <w:rPr>
              <w:rFonts w:ascii="Cambria Math" w:eastAsiaTheme="minorEastAsia" w:hAnsi="Cambria Math"/>
            </w:rPr>
            <m:t>*100=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SSer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dfer</m:t>
                  </m:r>
                </m:den>
              </m:f>
            </m:num>
            <m:den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SSef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dfer</m:t>
                  </m:r>
                </m:den>
              </m:f>
              <m:r>
                <w:rPr>
                  <w:rFonts w:ascii="Cambria Math" w:eastAsiaTheme="minorEastAsia" w:hAnsi="Cambria Math"/>
                </w:rPr>
                <m:t>-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SSer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dfer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*p</m:t>
                  </m:r>
                </m:e>
              </m:d>
            </m:den>
          </m:f>
          <m:r>
            <w:rPr>
              <w:rFonts w:ascii="Cambria Math" w:eastAsiaTheme="minorEastAsia" w:hAnsi="Cambria Math"/>
            </w:rPr>
            <m:t>*100</m:t>
          </m:r>
        </m:oMath>
      </m:oMathPara>
    </w:p>
    <w:p w:rsidR="000D43B7" w:rsidRPr="00F32BED" w:rsidRDefault="000D43B7" w:rsidP="000D43B7">
      <w:pPr>
        <w:spacing w:after="0"/>
        <w:jc w:val="both"/>
      </w:pPr>
    </w:p>
    <w:p w:rsidR="00C7694D" w:rsidRPr="00F32BED" w:rsidRDefault="00C7694D" w:rsidP="00AC24BB">
      <w:pPr>
        <w:spacing w:after="0"/>
        <w:jc w:val="both"/>
      </w:pPr>
      <w:r w:rsidRPr="00F32BED">
        <w:t xml:space="preserve">La fonction </w:t>
      </w:r>
      <w:r w:rsidRPr="00F32BED">
        <w:rPr>
          <w:color w:val="2E74B5" w:themeColor="accent1" w:themeShade="BF"/>
        </w:rPr>
        <w:t>'meas.error'</w:t>
      </w:r>
      <w:r w:rsidRPr="00F32BED">
        <w:t xml:space="preserve"> </w:t>
      </w:r>
      <w:r w:rsidR="000D43B7" w:rsidRPr="00F32BED">
        <w:t>nécessite</w:t>
      </w:r>
      <w:r w:rsidRPr="00F32BED">
        <w:t xml:space="preserve"> </w:t>
      </w:r>
      <w:r w:rsidR="00BC4082" w:rsidRPr="00F32BED">
        <w:t xml:space="preserve">les </w:t>
      </w:r>
      <w:r w:rsidR="000D43B7" w:rsidRPr="00F32BED">
        <w:t>mêmes</w:t>
      </w:r>
      <w:r w:rsidRPr="00F32BED">
        <w:t xml:space="preserve"> </w:t>
      </w:r>
      <w:r w:rsidR="000D43B7" w:rsidRPr="00F32BED">
        <w:t>paramètres</w:t>
      </w:r>
      <w:r w:rsidRPr="00F32BED">
        <w:t xml:space="preserve"> que la fonction </w:t>
      </w:r>
      <w:r w:rsidRPr="00F32BED">
        <w:rPr>
          <w:rFonts w:ascii="Lucida Console" w:hAnsi="Lucida Console"/>
          <w:color w:val="2E74B5" w:themeColor="accent1" w:themeShade="BF"/>
          <w:sz w:val="20"/>
        </w:rPr>
        <w:t>'Hotellingsp'</w:t>
      </w:r>
    </w:p>
    <w:p w:rsidR="00C7694D" w:rsidRPr="00F32BED" w:rsidRDefault="00C7694D" w:rsidP="00AC24BB">
      <w:pPr>
        <w:spacing w:after="0"/>
        <w:jc w:val="both"/>
      </w:pP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mod &lt;- lm(shape~ind)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SSCPind &lt;- crossprod(mod$effects[which(mod$assign==1),,drop=F])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SSCPerr &lt;- crossprod(mod$residuals)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SSind &lt;- sum(diag(SSCPind))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SSerr &lt;- sum(diag(SSCPerr))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dferr &lt;- (n.session-1)*n.ind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dfind &lt;- (n.ind-1)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meas.error(SSind,SSerr,dfind,dferr)</w:t>
      </w:r>
    </w:p>
    <w:p w:rsidR="00C7694D" w:rsidRPr="00F32BED" w:rsidRDefault="00184D22" w:rsidP="00AC24BB">
      <w:pPr>
        <w:spacing w:after="0"/>
        <w:jc w:val="both"/>
      </w:pPr>
      <w:r w:rsidRPr="00F32BED">
        <w:rPr>
          <w:noProof/>
          <w:lang w:eastAsia="fr-FR"/>
        </w:rPr>
        <w:drawing>
          <wp:inline distT="0" distB="0" distL="0" distR="0" wp14:anchorId="01C0D6BC" wp14:editId="74F90A47">
            <wp:extent cx="946206" cy="916169"/>
            <wp:effectExtent l="0" t="0" r="635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07484" cy="97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BAB" w:rsidRPr="00F32BED" w:rsidRDefault="006B6BAB" w:rsidP="00AC24BB">
      <w:pPr>
        <w:spacing w:after="0"/>
        <w:jc w:val="both"/>
      </w:pPr>
      <w:r w:rsidRPr="00F32BED">
        <w:t xml:space="preserve">On voit, que cette erreur est égale </w:t>
      </w:r>
      <w:r w:rsidR="00FC5986" w:rsidRPr="00F32BED">
        <w:t>à</w:t>
      </w:r>
      <w:r w:rsidRPr="00F32BED">
        <w:t xml:space="preserve"> 13</w:t>
      </w:r>
      <w:r w:rsidR="00FC5986" w:rsidRPr="00F32BED">
        <w:t xml:space="preserve"> </w:t>
      </w:r>
      <w:r w:rsidRPr="00F32BED">
        <w:t>%.</w:t>
      </w:r>
    </w:p>
    <w:p w:rsidR="00C7694D" w:rsidRPr="00F32BED" w:rsidRDefault="00C7694D" w:rsidP="00AC24BB">
      <w:pPr>
        <w:spacing w:after="0"/>
        <w:jc w:val="both"/>
      </w:pPr>
    </w:p>
    <w:p w:rsidR="00C7694D" w:rsidRPr="00F32BED" w:rsidRDefault="00C7694D" w:rsidP="00AC24BB">
      <w:pPr>
        <w:spacing w:after="0"/>
        <w:jc w:val="both"/>
      </w:pPr>
    </w:p>
    <w:p w:rsidR="00C7694D" w:rsidRPr="00F32BED" w:rsidRDefault="003978C7" w:rsidP="00AC24BB">
      <w:pPr>
        <w:spacing w:after="0"/>
        <w:jc w:val="both"/>
        <w:rPr>
          <w:b/>
        </w:rPr>
      </w:pPr>
      <w:r w:rsidRPr="00F32BED">
        <w:rPr>
          <w:b/>
        </w:rPr>
        <w:lastRenderedPageBreak/>
        <w:t>8</w:t>
      </w:r>
      <w:r w:rsidR="00C7694D" w:rsidRPr="00F32BED">
        <w:rPr>
          <w:b/>
        </w:rPr>
        <w:t xml:space="preserve">. </w:t>
      </w:r>
      <w:r w:rsidR="006B6BAB" w:rsidRPr="00F32BED">
        <w:rPr>
          <w:b/>
        </w:rPr>
        <w:t>Calcul de l’erreur (</w:t>
      </w:r>
      <w:r w:rsidR="00BC4082" w:rsidRPr="00F32BED">
        <w:rPr>
          <w:b/>
        </w:rPr>
        <w:t>version p</w:t>
      </w:r>
      <w:r w:rsidR="00D96A69">
        <w:rPr>
          <w:b/>
        </w:rPr>
        <w:t>a</w:t>
      </w:r>
      <w:r w:rsidR="00C7694D" w:rsidRPr="00F32BED">
        <w:rPr>
          <w:b/>
        </w:rPr>
        <w:t>r landmarks</w:t>
      </w:r>
      <w:r w:rsidR="006B6BAB" w:rsidRPr="00F32BED">
        <w:rPr>
          <w:b/>
        </w:rPr>
        <w:t>)</w:t>
      </w:r>
    </w:p>
    <w:p w:rsidR="003978C7" w:rsidRPr="00F32BED" w:rsidRDefault="006B6BAB" w:rsidP="003978C7">
      <w:pPr>
        <w:spacing w:after="0"/>
        <w:jc w:val="both"/>
      </w:pPr>
      <w:r w:rsidRPr="00F32BED">
        <w:t xml:space="preserve">ME peut être </w:t>
      </w:r>
      <w:r w:rsidR="008B3DD9" w:rsidRPr="00F32BED">
        <w:t>calculé</w:t>
      </w:r>
      <w:r w:rsidR="00D96A69">
        <w:t>e</w:t>
      </w:r>
      <w:r w:rsidRPr="00F32BED">
        <w:t xml:space="preserve"> pour chaque landmark </w:t>
      </w:r>
      <w:r w:rsidR="00D96A69">
        <w:t xml:space="preserve">pris </w:t>
      </w:r>
      <w:r w:rsidRPr="00F32BED">
        <w:t>séparément</w:t>
      </w:r>
      <w:r w:rsidR="008B3DD9" w:rsidRPr="00F32BED">
        <w:t xml:space="preserve">. </w:t>
      </w:r>
      <w:r w:rsidR="00D96A69">
        <w:t>Cela</w:t>
      </w:r>
      <w:r w:rsidR="008B3DD9" w:rsidRPr="00F32BED">
        <w:t xml:space="preserve"> </w:t>
      </w:r>
      <w:r w:rsidR="00D96A69">
        <w:t>permet</w:t>
      </w:r>
      <w:r w:rsidR="00BC4082" w:rsidRPr="00F32BED">
        <w:t xml:space="preserve"> </w:t>
      </w:r>
      <w:r w:rsidR="008B3DD9" w:rsidRPr="00F32BED">
        <w:t>de quantifier</w:t>
      </w:r>
      <w:r w:rsidR="00BC4082" w:rsidRPr="00F32BED">
        <w:t xml:space="preserve"> la précision avec laquelle </w:t>
      </w:r>
      <w:r w:rsidR="009E4310">
        <w:t xml:space="preserve">les </w:t>
      </w:r>
      <w:r w:rsidR="003978C7" w:rsidRPr="00F32BED">
        <w:t>landmark</w:t>
      </w:r>
      <w:r w:rsidR="00D96A69">
        <w:t>s</w:t>
      </w:r>
      <w:r w:rsidR="003978C7" w:rsidRPr="00F32BED">
        <w:t xml:space="preserve"> </w:t>
      </w:r>
      <w:r w:rsidR="00D96A69" w:rsidRPr="00F32BED">
        <w:t>on</w:t>
      </w:r>
      <w:r w:rsidR="00D96A69">
        <w:t>t</w:t>
      </w:r>
      <w:r w:rsidR="00D96A69" w:rsidRPr="00F32BED">
        <w:t xml:space="preserve"> </w:t>
      </w:r>
      <w:r w:rsidR="00D96A69">
        <w:t>été</w:t>
      </w:r>
      <w:r w:rsidR="00D96A69" w:rsidRPr="00F32BED">
        <w:t xml:space="preserve"> localisé</w:t>
      </w:r>
      <w:r w:rsidR="00D96A69">
        <w:t>s</w:t>
      </w:r>
      <w:r w:rsidR="00D96A69" w:rsidRPr="00F32BED">
        <w:t xml:space="preserve"> </w:t>
      </w:r>
      <w:r w:rsidR="003978C7" w:rsidRPr="00F32BED">
        <w:t xml:space="preserve">sur </w:t>
      </w:r>
      <w:r w:rsidR="00D96A69">
        <w:t>chaque objet</w:t>
      </w:r>
      <w:r w:rsidR="003978C7" w:rsidRPr="00F32BED">
        <w:t xml:space="preserve"> (dans le cas de</w:t>
      </w:r>
      <w:r w:rsidR="00D96A69">
        <w:t>s</w:t>
      </w:r>
      <w:r w:rsidR="003978C7" w:rsidRPr="00F32BED">
        <w:t xml:space="preserve"> </w:t>
      </w:r>
      <w:r w:rsidR="00D96A69">
        <w:t xml:space="preserve">deux ou plusieurs </w:t>
      </w:r>
      <w:r w:rsidR="003978C7" w:rsidRPr="00F32BED">
        <w:t>session</w:t>
      </w:r>
      <w:r w:rsidR="00D96A69">
        <w:t>s</w:t>
      </w:r>
      <w:r w:rsidR="003978C7" w:rsidRPr="00F32BED">
        <w:t xml:space="preserve">). Mais comme </w:t>
      </w:r>
      <w:r w:rsidR="00614D84" w:rsidRPr="00F32BED">
        <w:t>nous</w:t>
      </w:r>
      <w:r w:rsidR="003978C7" w:rsidRPr="00F32BED">
        <w:t xml:space="preserve"> a</w:t>
      </w:r>
      <w:r w:rsidR="00614D84" w:rsidRPr="00F32BED">
        <w:t>vons</w:t>
      </w:r>
      <w:r w:rsidR="003978C7" w:rsidRPr="00F32BED">
        <w:t xml:space="preserve"> t</w:t>
      </w:r>
      <w:r w:rsidR="00614D84" w:rsidRPr="00F32BED">
        <w:t xml:space="preserve">rouvé </w:t>
      </w:r>
      <w:r w:rsidR="009E4310">
        <w:t>précédemment</w:t>
      </w:r>
      <w:r w:rsidR="00614D84" w:rsidRPr="00F32BED">
        <w:t xml:space="preserve"> qu’il</w:t>
      </w:r>
      <w:r w:rsidR="003978C7" w:rsidRPr="00F32BED">
        <w:t xml:space="preserve"> n’y avait pas </w:t>
      </w:r>
      <w:r w:rsidR="009E4310">
        <w:t>de</w:t>
      </w:r>
      <w:r w:rsidR="003978C7" w:rsidRPr="00F32BED">
        <w:t xml:space="preserve"> dif</w:t>
      </w:r>
      <w:r w:rsidR="00614D84" w:rsidRPr="00F32BED">
        <w:t>férence entre les deux sessions, nous allons</w:t>
      </w:r>
      <w:r w:rsidR="003978C7" w:rsidRPr="00F32BED">
        <w:t xml:space="preserve"> </w:t>
      </w:r>
      <w:r w:rsidR="009E4310">
        <w:t>nous concentrer sur</w:t>
      </w:r>
      <w:r w:rsidR="003978C7" w:rsidRPr="00F32BED">
        <w:t xml:space="preserve"> l’erreur liée </w:t>
      </w:r>
      <w:r w:rsidR="00C679CC" w:rsidRPr="00F32BED">
        <w:t>aux différences</w:t>
      </w:r>
      <w:r w:rsidR="003978C7" w:rsidRPr="00F32BED">
        <w:t xml:space="preserve"> entre individus.</w:t>
      </w:r>
    </w:p>
    <w:p w:rsidR="006B6BAB" w:rsidRPr="00F32BED" w:rsidRDefault="001764A3" w:rsidP="00AC24BB">
      <w:pPr>
        <w:spacing w:after="0"/>
        <w:jc w:val="both"/>
        <w:rPr>
          <w:rFonts w:eastAsiaTheme="minorEastAsia"/>
        </w:rPr>
      </w:pPr>
      <w:r>
        <w:t>D’abord il s’agit de préparer une matrice</w:t>
      </w:r>
      <w:r w:rsidR="006B6BAB" w:rsidRPr="00F32BED">
        <w:t xml:space="preserve"> </w:t>
      </w:r>
      <w:r w:rsidR="008B3DD9" w:rsidRPr="00F32BED">
        <w:t xml:space="preserve">vide </w:t>
      </w:r>
      <w:r w:rsidR="008B3DD9" w:rsidRPr="00F32BED">
        <w:rPr>
          <w:rFonts w:ascii="Lucida Console" w:hAnsi="Lucida Console"/>
          <w:sz w:val="20"/>
        </w:rPr>
        <w:t>'ME'</w:t>
      </w:r>
      <w:r w:rsidR="008B3DD9" w:rsidRPr="00F32BED">
        <w:t xml:space="preserve"> </w:t>
      </w:r>
      <w:r>
        <w:t>contenant</w:t>
      </w:r>
      <w:r w:rsidR="008B3DD9" w:rsidRPr="00F32BED">
        <w:t xml:space="preserve"> 16 </w:t>
      </w:r>
      <w:r w:rsidR="00C679CC" w:rsidRPr="00F32BED">
        <w:t>colonnes</w:t>
      </w:r>
      <w:r w:rsidR="008B3DD9" w:rsidRPr="00F32BED">
        <w:t xml:space="preserve"> (pour </w:t>
      </w:r>
      <w:r>
        <w:t xml:space="preserve">les </w:t>
      </w:r>
      <w:r w:rsidR="008B3DD9" w:rsidRPr="00F32BED">
        <w:t xml:space="preserve">16 landmarks) et trois lignes (pour </w:t>
      </w:r>
      <w:r>
        <w:t>conserver</w:t>
      </w:r>
      <w:r w:rsidR="008B3DD9" w:rsidRPr="00F32BED">
        <w:t xml:space="preserve"> </w:t>
      </w:r>
      <w:r w:rsidR="00636A30" w:rsidRPr="00F32BED">
        <w:t>l’</w:t>
      </w:r>
      <w:r w:rsidR="00C86A8A" w:rsidRPr="00F32BED">
        <w:t>info</w:t>
      </w:r>
      <w:r w:rsidR="009E4310">
        <w:t>rmation</w:t>
      </w:r>
      <w:r>
        <w:t xml:space="preserve"> concernant</w:t>
      </w:r>
      <w:r w:rsidR="00C86A8A" w:rsidRPr="00F32BED">
        <w:t xml:space="preserve"> s2_among, s2_within et ME</w:t>
      </w:r>
      <w:r w:rsidR="008B3DD9" w:rsidRPr="00F32BED">
        <w:t xml:space="preserve">). </w:t>
      </w:r>
      <w:r>
        <w:t xml:space="preserve">Ensuite, on </w:t>
      </w:r>
      <w:r w:rsidR="00776387">
        <w:t>passe en revue chaque landmark</w:t>
      </w:r>
      <w:r>
        <w:t xml:space="preserve"> pour</w:t>
      </w:r>
      <w:r w:rsidR="008B3DD9" w:rsidRPr="00F32BED">
        <w:t xml:space="preserve"> calculer </w:t>
      </w:r>
      <w:r w:rsidR="00776387">
        <w:t>les deux</w:t>
      </w:r>
      <w:r w:rsidR="003E53AF" w:rsidRPr="00F32BED">
        <w:t xml:space="preserve"> source</w:t>
      </w:r>
      <w:r w:rsidR="00776387">
        <w:t>s</w:t>
      </w:r>
      <w:r w:rsidR="003E53AF" w:rsidRPr="00F32BED">
        <w:t xml:space="preserve"> de </w:t>
      </w:r>
      <w:r w:rsidR="00776387">
        <w:t>variation</w:t>
      </w:r>
      <w:r>
        <w:t xml:space="preserve">, ainsi que </w:t>
      </w:r>
      <w:r w:rsidR="00776387">
        <w:t xml:space="preserve">la </w:t>
      </w:r>
      <w:r>
        <w:t>ME (voir</w:t>
      </w:r>
      <w:r w:rsidR="003E53AF" w:rsidRPr="00F32BED">
        <w:t xml:space="preserve"> </w:t>
      </w:r>
      <w:r>
        <w:t>ci</w:t>
      </w:r>
      <w:r w:rsidR="00C679CC" w:rsidRPr="00F32BED">
        <w:t>-dessous</w:t>
      </w:r>
      <w:r w:rsidR="003E53AF" w:rsidRPr="00F32BED">
        <w:t>).</w:t>
      </w:r>
    </w:p>
    <w:p w:rsidR="003E53AF" w:rsidRPr="00F32BED" w:rsidRDefault="003E53AF" w:rsidP="00AC24BB">
      <w:pPr>
        <w:spacing w:after="0"/>
        <w:jc w:val="both"/>
      </w:pPr>
    </w:p>
    <w:p w:rsidR="00C7694D" w:rsidRPr="00F32BED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rPr>
          <w:rFonts w:ascii="Lucida Console" w:hAnsi="Lucida Console"/>
          <w:color w:val="2E74B5" w:themeColor="accent1" w:themeShade="BF"/>
          <w:sz w:val="20"/>
        </w:rPr>
        <w:t>ME &lt;- matrix(NA,3,n.land)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rownames(ME) &lt;- c("s2_among","s2_within","%me")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colnames(ME) &lt;- paste("land",1:n.land,sep=".")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land &lt;- seq(1,n.land*n.dim,by=n.dim)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for (l in land){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 SSind &lt;- sum(diag(SSCPind[l:(l+1),l:(l+1)]))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 SSerr &lt;- sum(diag(SSCPerr[l:(l+1),l:(l+1)]))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 tmp &lt;- meas.error(SSind,SSerr,dfind,dferr)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 ME[1,ceiling(l/n.dim)] &lt;- tmp$s2_among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 ME[2,ceiling(l/n.dim)] &lt;- tmp$s2_within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 ME[3,ceiling(l/n.dim)] &lt;- tmp$me</w:t>
      </w: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ab/>
      </w:r>
    </w:p>
    <w:p w:rsidR="00C7694D" w:rsidRPr="00F32BED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rPr>
          <w:rFonts w:ascii="Lucida Console" w:hAnsi="Lucida Console"/>
          <w:color w:val="2E74B5" w:themeColor="accent1" w:themeShade="BF"/>
          <w:sz w:val="20"/>
        </w:rPr>
        <w:t>}</w:t>
      </w:r>
    </w:p>
    <w:p w:rsidR="003E53AF" w:rsidRPr="00F32BED" w:rsidRDefault="003E53AF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rPr>
          <w:rFonts w:ascii="Lucida Console" w:hAnsi="Lucida Console"/>
          <w:color w:val="2E74B5" w:themeColor="accent1" w:themeShade="BF"/>
          <w:sz w:val="20"/>
        </w:rPr>
        <w:t>ME</w:t>
      </w:r>
    </w:p>
    <w:p w:rsidR="003E53AF" w:rsidRPr="00F32BED" w:rsidRDefault="003E53AF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</w:p>
    <w:p w:rsidR="00533E12" w:rsidRDefault="00533E12" w:rsidP="00AC24BB">
      <w:pPr>
        <w:spacing w:after="0"/>
        <w:jc w:val="both"/>
        <w:rPr>
          <w:b/>
        </w:rPr>
      </w:pPr>
    </w:p>
    <w:p w:rsidR="00C7694D" w:rsidRPr="00F32BED" w:rsidRDefault="00533E12" w:rsidP="00AC24BB">
      <w:pPr>
        <w:spacing w:after="0"/>
        <w:jc w:val="both"/>
        <w:rPr>
          <w:b/>
        </w:rPr>
      </w:pPr>
      <w:r>
        <w:rPr>
          <w:b/>
        </w:rPr>
        <w:t>9</w:t>
      </w:r>
      <w:r>
        <w:rPr>
          <w:b/>
          <w:lang w:val="cs-CZ"/>
        </w:rPr>
        <w:t xml:space="preserve">. </w:t>
      </w:r>
      <w:r w:rsidR="006049DD" w:rsidRPr="00F32BED">
        <w:rPr>
          <w:b/>
        </w:rPr>
        <w:t>Visualisation d</w:t>
      </w:r>
      <w:r w:rsidR="00776387">
        <w:rPr>
          <w:b/>
        </w:rPr>
        <w:t>es sources de variance</w:t>
      </w:r>
    </w:p>
    <w:p w:rsidR="00FC59EC" w:rsidRPr="00F32BED" w:rsidRDefault="00776387" w:rsidP="00AC24BB">
      <w:pPr>
        <w:spacing w:after="0"/>
        <w:jc w:val="both"/>
      </w:pPr>
      <w:r>
        <w:t>T</w:t>
      </w:r>
      <w:r w:rsidR="006049DD" w:rsidRPr="00F32BED">
        <w:t>rois barplots</w:t>
      </w:r>
      <w:r w:rsidR="00FC59EC" w:rsidRPr="00F32BED">
        <w:t> </w:t>
      </w:r>
      <w:r>
        <w:t>sont dessinées</w:t>
      </w:r>
      <w:r w:rsidR="00FC59EC" w:rsidRPr="00F32BED">
        <w:t xml:space="preserve">: deux </w:t>
      </w:r>
      <w:r w:rsidR="006049DD" w:rsidRPr="00F32BED">
        <w:t xml:space="preserve">pour </w:t>
      </w:r>
      <w:r>
        <w:t>examiner</w:t>
      </w:r>
      <w:r w:rsidR="006049DD" w:rsidRPr="00F32BED">
        <w:t xml:space="preserve"> </w:t>
      </w:r>
      <w:r>
        <w:t xml:space="preserve">les </w:t>
      </w:r>
      <w:r w:rsidR="00614D84" w:rsidRPr="00F32BED">
        <w:t>deux sources de</w:t>
      </w:r>
      <w:r w:rsidR="00FC59EC" w:rsidRPr="00F32BED">
        <w:t xml:space="preserve"> variation et un pour </w:t>
      </w:r>
      <w:r>
        <w:t xml:space="preserve">représenter la </w:t>
      </w:r>
      <w:r w:rsidR="00FC59EC" w:rsidRPr="00F32BED">
        <w:t>ME</w:t>
      </w:r>
      <w:r>
        <w:t>.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par(mfrow=c(2,2))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for (i in 1:3)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 barplot(ME[i,],ylab=rownames(ME)[i])</w:t>
      </w:r>
    </w:p>
    <w:p w:rsidR="00C7694D" w:rsidRPr="007613E8" w:rsidRDefault="00C7694D" w:rsidP="00AC24BB">
      <w:pPr>
        <w:spacing w:after="0"/>
        <w:jc w:val="both"/>
        <w:rPr>
          <w:lang w:val="en-US"/>
        </w:rPr>
      </w:pPr>
    </w:p>
    <w:p w:rsidR="00B91297" w:rsidRDefault="006201B6" w:rsidP="00AC24BB">
      <w:pPr>
        <w:spacing w:after="0"/>
        <w:jc w:val="both"/>
      </w:pPr>
      <w:r w:rsidRPr="00F32BED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658ACDDA" wp14:editId="1908078E">
            <wp:simplePos x="0" y="0"/>
            <wp:positionH relativeFrom="margin">
              <wp:posOffset>2274570</wp:posOffset>
            </wp:positionH>
            <wp:positionV relativeFrom="paragraph">
              <wp:posOffset>5577</wp:posOffset>
            </wp:positionV>
            <wp:extent cx="3480435" cy="2480310"/>
            <wp:effectExtent l="0" t="0" r="5715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43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C3B" w:rsidRPr="00F32BED">
        <w:t>L</w:t>
      </w:r>
      <w:r w:rsidR="006049DD" w:rsidRPr="00F32BED">
        <w:t xml:space="preserve">e </w:t>
      </w:r>
      <w:r w:rsidR="003711A1" w:rsidRPr="00F32BED">
        <w:t>premier</w:t>
      </w:r>
      <w:r w:rsidR="006049DD" w:rsidRPr="00F32BED">
        <w:t xml:space="preserve"> graphique</w:t>
      </w:r>
      <w:r w:rsidR="00BB6C3B" w:rsidRPr="00F32BED">
        <w:t xml:space="preserve"> (S2_among)</w:t>
      </w:r>
      <w:r w:rsidR="006049DD" w:rsidRPr="00F32BED">
        <w:t xml:space="preserve"> </w:t>
      </w:r>
      <w:r w:rsidR="00776387">
        <w:t>montre la variance</w:t>
      </w:r>
      <w:r w:rsidR="003711A1" w:rsidRPr="00F32BED">
        <w:t xml:space="preserve"> entre l</w:t>
      </w:r>
      <w:r w:rsidR="00BB6C3B" w:rsidRPr="00F32BED">
        <w:t>es individus</w:t>
      </w:r>
      <w:r w:rsidR="00776387">
        <w:t> :</w:t>
      </w:r>
      <w:r w:rsidR="00BB6C3B" w:rsidRPr="00F32BED">
        <w:t xml:space="preserve"> </w:t>
      </w:r>
      <w:r w:rsidR="00776387">
        <w:t>l</w:t>
      </w:r>
      <w:r w:rsidR="006049DD" w:rsidRPr="00F32BED">
        <w:t xml:space="preserve">es landmarks </w:t>
      </w:r>
      <w:r w:rsidR="00BB6C3B" w:rsidRPr="00F32BED">
        <w:t xml:space="preserve">L9, </w:t>
      </w:r>
      <w:r w:rsidR="006A16F3" w:rsidRPr="00F32BED">
        <w:t>L</w:t>
      </w:r>
      <w:r w:rsidR="006049DD" w:rsidRPr="00F32BED">
        <w:t>11</w:t>
      </w:r>
      <w:r w:rsidR="006A16F3" w:rsidRPr="00F32BED">
        <w:t>, L12 et L13 varient beaucoup.</w:t>
      </w:r>
      <w:r w:rsidRPr="00F32BED">
        <w:t xml:space="preserve"> </w:t>
      </w:r>
      <w:r w:rsidR="00776387">
        <w:t>C</w:t>
      </w:r>
      <w:r w:rsidRPr="00F32BED">
        <w:t>es landmarks</w:t>
      </w:r>
      <w:r w:rsidR="00776387">
        <w:t xml:space="preserve"> sont très bons pour </w:t>
      </w:r>
      <w:r w:rsidR="00D7554C" w:rsidRPr="00F32BED">
        <w:t>différen</w:t>
      </w:r>
      <w:r w:rsidR="003711A1" w:rsidRPr="00F32BED">
        <w:t>cier</w:t>
      </w:r>
      <w:r w:rsidR="00D7554C" w:rsidRPr="00F32BED">
        <w:t xml:space="preserve"> </w:t>
      </w:r>
      <w:r w:rsidR="003711A1" w:rsidRPr="00F32BED">
        <w:t>l</w:t>
      </w:r>
      <w:r w:rsidR="007865E7" w:rsidRPr="00F32BED">
        <w:t xml:space="preserve">es </w:t>
      </w:r>
      <w:r w:rsidRPr="00F32BED">
        <w:t>individus.</w:t>
      </w:r>
      <w:r w:rsidR="00776387">
        <w:t xml:space="preserve"> </w:t>
      </w:r>
      <w:r w:rsidR="00BB6C3B" w:rsidRPr="00F32BED">
        <w:t xml:space="preserve">Sur le graphique </w:t>
      </w:r>
      <w:r w:rsidR="00776387">
        <w:t>de</w:t>
      </w:r>
      <w:r w:rsidR="00BB6C3B" w:rsidRPr="00F32BED">
        <w:t xml:space="preserve"> droite (S2_within), on a la variation résiduelle</w:t>
      </w:r>
      <w:r w:rsidR="00D432B9" w:rsidRPr="00F32BED">
        <w:t xml:space="preserve">, </w:t>
      </w:r>
      <w:r w:rsidR="00BB6C3B" w:rsidRPr="00F32BED">
        <w:t>c.-à-d. la variation qui n’était pas expliqué</w:t>
      </w:r>
      <w:r w:rsidR="00071363" w:rsidRPr="00F32BED">
        <w:t>e</w:t>
      </w:r>
      <w:r w:rsidR="00BB6C3B" w:rsidRPr="00F32BED">
        <w:t xml:space="preserve"> par la différence entre individus.</w:t>
      </w:r>
      <w:r w:rsidR="005E6012" w:rsidRPr="00F32BED">
        <w:t xml:space="preserve"> Ces différences peuvent être causées par </w:t>
      </w:r>
      <w:r w:rsidR="00071363" w:rsidRPr="00F32BED">
        <w:t>la</w:t>
      </w:r>
      <w:r w:rsidR="00F478D5" w:rsidRPr="00F32BED">
        <w:t xml:space="preserve"> digita</w:t>
      </w:r>
      <w:r w:rsidR="00071363" w:rsidRPr="00F32BED">
        <w:t>lisa</w:t>
      </w:r>
      <w:r w:rsidR="00F478D5" w:rsidRPr="00F32BED">
        <w:t>tion (</w:t>
      </w:r>
      <w:r w:rsidR="00D7554C" w:rsidRPr="00F32BED">
        <w:t xml:space="preserve">mais aussi </w:t>
      </w:r>
      <w:r w:rsidR="00F478D5" w:rsidRPr="00F32BED">
        <w:t xml:space="preserve">par </w:t>
      </w:r>
      <w:r w:rsidR="00B91297">
        <w:t xml:space="preserve">le </w:t>
      </w:r>
      <w:r w:rsidR="00F478D5" w:rsidRPr="00F32BED">
        <w:t>hasard</w:t>
      </w:r>
      <w:r w:rsidR="00FC5986" w:rsidRPr="00F32BED">
        <w:t> !</w:t>
      </w:r>
      <w:r w:rsidR="00F478D5" w:rsidRPr="00F32BED">
        <w:t>).</w:t>
      </w:r>
      <w:r w:rsidR="00B91297">
        <w:t xml:space="preserve"> </w:t>
      </w:r>
      <w:r w:rsidR="001524D0" w:rsidRPr="00F32BED">
        <w:t>Enfin, la troisième image</w:t>
      </w:r>
      <w:r w:rsidR="00B91297">
        <w:t xml:space="preserve"> présente </w:t>
      </w:r>
      <w:r w:rsidR="0041467C" w:rsidRPr="00F32BED">
        <w:t>la qualité</w:t>
      </w:r>
      <w:r w:rsidR="00B91297">
        <w:t xml:space="preserve"> des landmarks pour le problème qui nous occupe. </w:t>
      </w:r>
    </w:p>
    <w:p w:rsidR="006049DD" w:rsidRPr="00F32BED" w:rsidRDefault="00C11751" w:rsidP="00AC24BB">
      <w:pPr>
        <w:spacing w:after="0"/>
        <w:jc w:val="both"/>
      </w:pPr>
      <w:r w:rsidRPr="00F32BED">
        <w:t xml:space="preserve"> </w:t>
      </w:r>
    </w:p>
    <w:p w:rsidR="00C7694D" w:rsidRPr="00F32BED" w:rsidRDefault="00533E12" w:rsidP="00AC24BB">
      <w:pPr>
        <w:spacing w:after="0"/>
        <w:jc w:val="both"/>
        <w:rPr>
          <w:b/>
        </w:rPr>
      </w:pPr>
      <w:r>
        <w:rPr>
          <w:b/>
        </w:rPr>
        <w:t>10</w:t>
      </w:r>
      <w:r w:rsidR="00C7694D" w:rsidRPr="00F32BED">
        <w:rPr>
          <w:b/>
        </w:rPr>
        <w:t>. Visualisation des effets</w:t>
      </w:r>
      <w:r w:rsidR="00DE5573">
        <w:rPr>
          <w:b/>
        </w:rPr>
        <w:t> :</w:t>
      </w:r>
      <w:r w:rsidR="00C7694D" w:rsidRPr="00F32BED">
        <w:rPr>
          <w:b/>
        </w:rPr>
        <w:t xml:space="preserve"> </w:t>
      </w:r>
      <w:r w:rsidR="005A6FF1">
        <w:rPr>
          <w:b/>
        </w:rPr>
        <w:t>i</w:t>
      </w:r>
      <w:r w:rsidR="00C7694D" w:rsidRPr="00F32BED">
        <w:rPr>
          <w:b/>
        </w:rPr>
        <w:t>nd</w:t>
      </w:r>
      <w:r w:rsidR="005A6FF1">
        <w:rPr>
          <w:b/>
        </w:rPr>
        <w:t>ividu</w:t>
      </w:r>
      <w:r w:rsidR="00C7694D" w:rsidRPr="00F32BED">
        <w:rPr>
          <w:b/>
        </w:rPr>
        <w:t xml:space="preserve"> et </w:t>
      </w:r>
      <w:r w:rsidR="005A6FF1">
        <w:rPr>
          <w:b/>
        </w:rPr>
        <w:t>erreur</w:t>
      </w:r>
    </w:p>
    <w:p w:rsidR="007865E7" w:rsidRPr="00F32BED" w:rsidRDefault="00F066B5" w:rsidP="007865E7">
      <w:pPr>
        <w:spacing w:after="0"/>
        <w:jc w:val="both"/>
      </w:pPr>
      <w:r w:rsidRPr="00F32BED">
        <w:t xml:space="preserve">Pour visualiser </w:t>
      </w:r>
      <w:r w:rsidR="00122B5E" w:rsidRPr="00F32BED">
        <w:t>les changements</w:t>
      </w:r>
      <w:r w:rsidR="00DE5573">
        <w:t xml:space="preserve"> de positions des</w:t>
      </w:r>
      <w:r w:rsidRPr="00F32BED">
        <w:t xml:space="preserve"> landmarks</w:t>
      </w:r>
      <w:r w:rsidR="00D432B9" w:rsidRPr="00F32BED">
        <w:t xml:space="preserve"> entre les </w:t>
      </w:r>
      <w:r w:rsidR="000262B0" w:rsidRPr="00F32BED">
        <w:t>individus</w:t>
      </w:r>
      <w:r w:rsidRPr="00F32BED">
        <w:t>, il faut d</w:t>
      </w:r>
      <w:r w:rsidR="007865E7" w:rsidRPr="00F32BED">
        <w:t>’abord obtenir l'axe majeur de variation de la matrice de variation entre les individus.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vec.ind &lt;- matrix(prcomp(SSCPind/dfind)$rotation[,1],n.land,n.dim,byrow=T)</w:t>
      </w:r>
    </w:p>
    <w:p w:rsidR="00122B5E" w:rsidRPr="00F32BED" w:rsidRDefault="00122B5E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lastRenderedPageBreak/>
        <w:t xml:space="preserve">Ce vecteur </w:t>
      </w:r>
      <w:r w:rsidR="00D432B9" w:rsidRPr="00F32BED">
        <w:rPr>
          <w:rFonts w:ascii="Lucida Console" w:hAnsi="Lucida Console"/>
          <w:color w:val="2E74B5" w:themeColor="accent1" w:themeShade="BF"/>
          <w:sz w:val="20"/>
        </w:rPr>
        <w:t>'vec.ind'</w:t>
      </w:r>
      <w:r w:rsidR="00D432B9" w:rsidRPr="00F32BED">
        <w:t xml:space="preserve"> </w:t>
      </w:r>
      <w:r w:rsidR="00DE5573">
        <w:t>donne l</w:t>
      </w:r>
      <w:r w:rsidRPr="00F32BED">
        <w:t xml:space="preserve">es directions et </w:t>
      </w:r>
      <w:r w:rsidR="00DE5573">
        <w:t xml:space="preserve">les </w:t>
      </w:r>
      <w:r w:rsidRPr="00F32BED">
        <w:t>quantité</w:t>
      </w:r>
      <w:r w:rsidR="00D432B9" w:rsidRPr="00F32BED">
        <w:t>s</w:t>
      </w:r>
      <w:r w:rsidRPr="00F32BED">
        <w:t xml:space="preserve"> </w:t>
      </w:r>
      <w:r w:rsidR="00DE5573">
        <w:t>de</w:t>
      </w:r>
      <w:r w:rsidR="000262B0" w:rsidRPr="00F32BED">
        <w:t xml:space="preserve"> « déplacement » </w:t>
      </w:r>
      <w:r w:rsidRPr="00F32BED">
        <w:t xml:space="preserve">des landmarks. </w:t>
      </w:r>
      <w:r w:rsidR="00DE5573">
        <w:t>Cette information peut être visualisée :</w:t>
      </w:r>
    </w:p>
    <w:p w:rsidR="00122B5E" w:rsidRPr="007613E8" w:rsidRDefault="00122B5E" w:rsidP="00122B5E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plot(vec.ind, type="n",asp=1)</w:t>
      </w:r>
    </w:p>
    <w:p w:rsidR="00F066B5" w:rsidRPr="007613E8" w:rsidRDefault="00122B5E" w:rsidP="00122B5E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for (i in 1:dim(vec.ind)[1]) {lines(rbind(c(0,0), vec.ind[i,]))}</w:t>
      </w:r>
    </w:p>
    <w:p w:rsidR="00D432B9" w:rsidRPr="007613E8" w:rsidRDefault="00D432B9" w:rsidP="00D432B9">
      <w:pPr>
        <w:spacing w:after="0"/>
        <w:jc w:val="both"/>
        <w:rPr>
          <w:lang w:val="en-US"/>
        </w:rPr>
      </w:pPr>
    </w:p>
    <w:p w:rsidR="00D432B9" w:rsidRPr="00F32BED" w:rsidRDefault="00D432B9" w:rsidP="00D432B9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t xml:space="preserve">Ensuite, les coordonnées de la mean shape </w:t>
      </w:r>
      <w:r w:rsidR="000673FE" w:rsidRPr="00F32BED">
        <w:t>(</w:t>
      </w:r>
      <w:r w:rsidRPr="00F32BED">
        <w:rPr>
          <w:rFonts w:ascii="Lucida Console" w:hAnsi="Lucida Console"/>
          <w:color w:val="2E74B5" w:themeColor="accent1" w:themeShade="BF"/>
          <w:sz w:val="20"/>
        </w:rPr>
        <w:t>'msh'</w:t>
      </w:r>
      <w:r w:rsidR="000673FE" w:rsidRPr="00F32BED">
        <w:rPr>
          <w:rFonts w:ascii="Lucida Console" w:hAnsi="Lucida Console"/>
          <w:color w:val="2E74B5" w:themeColor="accent1" w:themeShade="BF"/>
          <w:sz w:val="20"/>
        </w:rPr>
        <w:t>)</w:t>
      </w:r>
      <w:r w:rsidRPr="00F32BED">
        <w:rPr>
          <w:rFonts w:ascii="Lucida Console" w:hAnsi="Lucida Console"/>
          <w:color w:val="2E74B5" w:themeColor="accent1" w:themeShade="BF"/>
          <w:sz w:val="20"/>
        </w:rPr>
        <w:t xml:space="preserve"> </w:t>
      </w:r>
      <w:r w:rsidR="00DE5573">
        <w:t>sont</w:t>
      </w:r>
      <w:r w:rsidRPr="00F32BED">
        <w:t xml:space="preserve"> « </w:t>
      </w:r>
      <w:r w:rsidR="000262B0" w:rsidRPr="00F32BED">
        <w:t>déplac</w:t>
      </w:r>
      <w:r w:rsidR="00DE5573">
        <w:t>ées</w:t>
      </w:r>
      <w:r w:rsidR="000262B0" w:rsidRPr="00F32BED">
        <w:t xml:space="preserve"> </w:t>
      </w:r>
      <w:r w:rsidRPr="00F32BED">
        <w:t xml:space="preserve">» par </w:t>
      </w:r>
      <w:r w:rsidR="003373EA" w:rsidRPr="00F32BED">
        <w:t>ce</w:t>
      </w:r>
      <w:r w:rsidRPr="00F32BED">
        <w:t xml:space="preserve"> vecteur (</w:t>
      </w:r>
      <w:r w:rsidRPr="00F32BED">
        <w:rPr>
          <w:rFonts w:ascii="Lucida Console" w:hAnsi="Lucida Console"/>
          <w:color w:val="2E74B5" w:themeColor="accent1" w:themeShade="BF"/>
          <w:sz w:val="20"/>
        </w:rPr>
        <w:t>'vec.ind'</w:t>
      </w:r>
      <w:r w:rsidRPr="00F32BED">
        <w:t xml:space="preserve">). </w:t>
      </w:r>
      <w:r w:rsidR="000673FE" w:rsidRPr="00F32BED">
        <w:t>Notez, que l</w:t>
      </w:r>
      <w:r w:rsidRPr="00F32BED">
        <w:t xml:space="preserve">a valeur 0.2 </w:t>
      </w:r>
      <w:r w:rsidR="00DE5573">
        <w:t>correspond à</w:t>
      </w:r>
      <w:r w:rsidRPr="00F32BED">
        <w:t xml:space="preserve"> la </w:t>
      </w:r>
      <w:r w:rsidR="000262B0" w:rsidRPr="00F32BED">
        <w:t>magnitude du</w:t>
      </w:r>
      <w:r w:rsidRPr="00F32BED">
        <w:t xml:space="preserve"> </w:t>
      </w:r>
      <w:r w:rsidR="000262B0" w:rsidRPr="00F32BED">
        <w:t>déplacement</w:t>
      </w:r>
      <w:r w:rsidR="000673FE" w:rsidRPr="00F32BED">
        <w:t xml:space="preserve"> (</w:t>
      </w:r>
      <w:r w:rsidR="003373EA" w:rsidRPr="00F32BED">
        <w:t xml:space="preserve">au lieu </w:t>
      </w:r>
      <w:r w:rsidR="00DE5573">
        <w:t>de</w:t>
      </w:r>
      <w:r w:rsidR="003373EA" w:rsidRPr="00F32BED">
        <w:t xml:space="preserve"> 0.2, </w:t>
      </w:r>
      <w:r w:rsidR="00DE5573">
        <w:t>on peut choisir n’importe quelle valeur</w:t>
      </w:r>
      <w:r w:rsidRPr="00F32BED">
        <w:t>).</w:t>
      </w:r>
      <w:r w:rsidR="000262B0" w:rsidRPr="00F32BED">
        <w:t xml:space="preserve"> Les </w:t>
      </w:r>
      <w:r w:rsidR="003373EA" w:rsidRPr="00F32BED">
        <w:t>nouvelles coordonnées</w:t>
      </w:r>
      <w:r w:rsidR="003D147E" w:rsidRPr="00F32BED">
        <w:t xml:space="preserve"> </w:t>
      </w:r>
      <w:r w:rsidR="00DE5573">
        <w:t>sont stockées</w:t>
      </w:r>
      <w:r w:rsidR="003D147E" w:rsidRPr="00F32BED">
        <w:t xml:space="preserve"> dans l’objet </w:t>
      </w:r>
      <w:r w:rsidR="003D147E" w:rsidRPr="00F32BED">
        <w:rPr>
          <w:rFonts w:ascii="Lucida Console" w:hAnsi="Lucida Console"/>
          <w:color w:val="2E74B5" w:themeColor="accent1" w:themeShade="BF"/>
          <w:sz w:val="20"/>
        </w:rPr>
        <w:t>'target'</w:t>
      </w:r>
      <w:r w:rsidR="000262B0" w:rsidRPr="00F32BED">
        <w:t xml:space="preserve"> </w:t>
      </w:r>
    </w:p>
    <w:p w:rsidR="00C7694D" w:rsidRPr="00F32BED" w:rsidRDefault="00D432B9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rPr>
          <w:rFonts w:ascii="Lucida Console" w:hAnsi="Lucida Console"/>
          <w:color w:val="2E74B5" w:themeColor="accent1" w:themeShade="BF"/>
          <w:sz w:val="20"/>
        </w:rPr>
        <w:t>target &lt;- msh + vec.ind * 0.2</w:t>
      </w:r>
    </w:p>
    <w:p w:rsidR="003D147E" w:rsidRPr="00F32BED" w:rsidRDefault="00DE5573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>
        <w:t>Enfin, il s’agit de représenter à la fois</w:t>
      </w:r>
      <w:r w:rsidR="003373EA" w:rsidRPr="00F32BED">
        <w:t xml:space="preserve"> </w:t>
      </w:r>
      <w:r w:rsidR="003373EA" w:rsidRPr="00F32BED">
        <w:rPr>
          <w:rFonts w:ascii="Lucida Console" w:hAnsi="Lucida Console"/>
          <w:color w:val="2E74B5" w:themeColor="accent1" w:themeShade="BF"/>
          <w:sz w:val="20"/>
        </w:rPr>
        <w:t>'msh'</w:t>
      </w:r>
      <w:r w:rsidR="003373EA" w:rsidRPr="00F32BED">
        <w:t xml:space="preserve">et </w:t>
      </w:r>
      <w:r w:rsidR="003373EA" w:rsidRPr="00F32BED">
        <w:rPr>
          <w:rFonts w:ascii="Lucida Console" w:hAnsi="Lucida Console"/>
          <w:color w:val="2E74B5" w:themeColor="accent1" w:themeShade="BF"/>
          <w:sz w:val="20"/>
        </w:rPr>
        <w:t>'target'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plotRefToTarget(msh,target,method="vector",mag=1)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add.mshape.links(msh,myLinks)</w:t>
      </w:r>
    </w:p>
    <w:p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text(msh[,1],msh[,2],labels=1:n.land,pos=3)</w:t>
      </w:r>
    </w:p>
    <w:p w:rsidR="00FC5986" w:rsidRPr="007613E8" w:rsidRDefault="00FC5986" w:rsidP="00AC24BB">
      <w:pPr>
        <w:spacing w:after="0"/>
        <w:jc w:val="both"/>
        <w:rPr>
          <w:lang w:val="en-US"/>
        </w:rPr>
      </w:pPr>
    </w:p>
    <w:p w:rsidR="00D7554C" w:rsidRPr="00F32BED" w:rsidRDefault="00780463" w:rsidP="00AC24BB">
      <w:pPr>
        <w:spacing w:after="0"/>
        <w:jc w:val="both"/>
      </w:pPr>
      <w:r w:rsidRPr="00F32BED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724CE6E4" wp14:editId="0B429CA3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228975" cy="2314575"/>
            <wp:effectExtent l="0" t="0" r="9525" b="9525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573">
        <w:rPr>
          <w:noProof/>
          <w:lang w:eastAsia="fr-FR"/>
        </w:rPr>
        <w:t>Les</w:t>
      </w:r>
      <w:r w:rsidR="00EC1F60" w:rsidRPr="00F32BED">
        <w:t xml:space="preserve"> directions et </w:t>
      </w:r>
      <w:r w:rsidR="00DE5573">
        <w:t xml:space="preserve">les </w:t>
      </w:r>
      <w:r w:rsidR="00042857" w:rsidRPr="00F32BED">
        <w:t>magnitude</w:t>
      </w:r>
      <w:r w:rsidR="00EC1F60" w:rsidRPr="00F32BED">
        <w:t>s</w:t>
      </w:r>
      <w:r w:rsidR="00042857" w:rsidRPr="00F32BED">
        <w:t xml:space="preserve"> des </w:t>
      </w:r>
      <w:r w:rsidR="00EC1F60" w:rsidRPr="00F32BED">
        <w:t>déplacements</w:t>
      </w:r>
      <w:r w:rsidR="00042857" w:rsidRPr="00F32BED">
        <w:t xml:space="preserve"> des landmarks qui </w:t>
      </w:r>
      <w:r w:rsidR="00EC1F60" w:rsidRPr="00F32BED">
        <w:t>différencient</w:t>
      </w:r>
      <w:r w:rsidR="00071363" w:rsidRPr="00F32BED">
        <w:t xml:space="preserve"> mieux l</w:t>
      </w:r>
      <w:r w:rsidR="00042857" w:rsidRPr="00F32BED">
        <w:t>es individus</w:t>
      </w:r>
      <w:r w:rsidR="00DE5573">
        <w:t xml:space="preserve"> sont clairement représentés</w:t>
      </w:r>
      <w:r w:rsidR="00042857" w:rsidRPr="00F32BED">
        <w:t xml:space="preserve">. </w:t>
      </w:r>
      <w:r w:rsidR="00DE5573">
        <w:t>L</w:t>
      </w:r>
      <w:r w:rsidR="00042857" w:rsidRPr="00F32BED">
        <w:t xml:space="preserve">es </w:t>
      </w:r>
      <w:r w:rsidR="005E7272" w:rsidRPr="00F32BED">
        <w:t>individus</w:t>
      </w:r>
      <w:r w:rsidR="00042857" w:rsidRPr="00F32BED">
        <w:t xml:space="preserve"> sont </w:t>
      </w:r>
      <w:r w:rsidR="00DE5573">
        <w:t xml:space="preserve">nettement </w:t>
      </w:r>
      <w:r w:rsidR="00071363" w:rsidRPr="00F32BED">
        <w:t>diffé</w:t>
      </w:r>
      <w:r w:rsidR="005E7272" w:rsidRPr="00F32BED">
        <w:t>rent</w:t>
      </w:r>
      <w:r w:rsidR="00071363" w:rsidRPr="00F32BED">
        <w:t>s</w:t>
      </w:r>
      <w:r w:rsidR="00042857" w:rsidRPr="00F32BED">
        <w:t xml:space="preserve"> au niveau des oreilles (L11-L13)</w:t>
      </w:r>
      <w:r w:rsidR="00DE5573">
        <w:t>,</w:t>
      </w:r>
      <w:r w:rsidR="00042857" w:rsidRPr="00F32BED">
        <w:t xml:space="preserve"> et un peu au niveau du menton (L9).</w:t>
      </w:r>
    </w:p>
    <w:p w:rsidR="00042857" w:rsidRPr="00F32BED" w:rsidRDefault="00DE5573" w:rsidP="00042857">
      <w:pPr>
        <w:spacing w:after="0"/>
        <w:jc w:val="both"/>
      </w:pPr>
      <w:r>
        <w:t>L</w:t>
      </w:r>
      <w:r w:rsidR="00042857" w:rsidRPr="00F32BED">
        <w:t>a forme moyenne (</w:t>
      </w:r>
      <w:r w:rsidR="00042857" w:rsidRPr="00F32BED">
        <w:rPr>
          <w:rFonts w:ascii="Lucida Console" w:hAnsi="Lucida Console"/>
          <w:color w:val="2E74B5" w:themeColor="accent1" w:themeShade="BF"/>
          <w:sz w:val="20"/>
        </w:rPr>
        <w:t>'msh'</w:t>
      </w:r>
      <w:r w:rsidR="00071363" w:rsidRPr="00F32BED">
        <w:t xml:space="preserve">) est </w:t>
      </w:r>
      <w:r>
        <w:t xml:space="preserve">apparait </w:t>
      </w:r>
      <w:r w:rsidR="00071363" w:rsidRPr="00F32BED">
        <w:t>en points gris</w:t>
      </w:r>
      <w:r w:rsidR="00042857" w:rsidRPr="00F32BED">
        <w:t xml:space="preserve"> et le </w:t>
      </w:r>
      <w:r w:rsidR="00042857" w:rsidRPr="00F32BED">
        <w:rPr>
          <w:rFonts w:ascii="Lucida Console" w:hAnsi="Lucida Console"/>
          <w:color w:val="2E74B5" w:themeColor="accent1" w:themeShade="BF"/>
          <w:sz w:val="20"/>
        </w:rPr>
        <w:t>'target'</w:t>
      </w:r>
      <w:r>
        <w:t xml:space="preserve"> est défini par l’extrémité </w:t>
      </w:r>
      <w:r w:rsidR="00042857" w:rsidRPr="00F32BED">
        <w:t>des flèches noirs.</w:t>
      </w:r>
      <w:r w:rsidR="00780463" w:rsidRPr="00F32BED">
        <w:t xml:space="preserve"> Ce graphique nous montre les mêmes tendances que le graphique (S2_among).</w:t>
      </w:r>
    </w:p>
    <w:p w:rsidR="00D7554C" w:rsidRPr="00F32BED" w:rsidRDefault="00D7554C" w:rsidP="00AC24BB">
      <w:pPr>
        <w:spacing w:after="0"/>
        <w:jc w:val="both"/>
      </w:pPr>
    </w:p>
    <w:p w:rsidR="00C7694D" w:rsidRPr="00F32BED" w:rsidRDefault="00D7554C" w:rsidP="00AC24BB">
      <w:pPr>
        <w:spacing w:after="0"/>
        <w:jc w:val="both"/>
      </w:pPr>
      <w:r w:rsidRPr="00F32BED">
        <w:t>De la même manière, on peut visualiser</w:t>
      </w:r>
      <w:r w:rsidR="00C7694D" w:rsidRPr="00F32BED">
        <w:t xml:space="preserve"> l'axe majeur de variation de la matrice de variation </w:t>
      </w:r>
      <w:r w:rsidR="001524D0" w:rsidRPr="00F32BED">
        <w:t>résiduelle</w:t>
      </w:r>
    </w:p>
    <w:p w:rsidR="00C7694D" w:rsidRPr="00F32BED" w:rsidRDefault="00C7694D" w:rsidP="00AC24BB">
      <w:pPr>
        <w:spacing w:after="0"/>
        <w:jc w:val="both"/>
        <w:rPr>
          <w:color w:val="2E74B5" w:themeColor="accent1" w:themeShade="BF"/>
        </w:rPr>
      </w:pPr>
      <w:r w:rsidRPr="00F32BED">
        <w:rPr>
          <w:color w:val="2E74B5" w:themeColor="accent1" w:themeShade="BF"/>
        </w:rPr>
        <w:t>vec.err &lt;- matrix(svd(SSCPerr/dferr)$u[,1],n.land,n.dim,byrow=T)</w:t>
      </w:r>
    </w:p>
    <w:p w:rsidR="00C7694D" w:rsidRPr="007613E8" w:rsidRDefault="00C7694D" w:rsidP="00AC24BB">
      <w:pPr>
        <w:spacing w:after="0"/>
        <w:jc w:val="both"/>
        <w:rPr>
          <w:color w:val="2E74B5" w:themeColor="accent1" w:themeShade="BF"/>
          <w:lang w:val="en-US"/>
        </w:rPr>
      </w:pPr>
      <w:r w:rsidRPr="007613E8">
        <w:rPr>
          <w:color w:val="2E74B5" w:themeColor="accent1" w:themeShade="BF"/>
          <w:lang w:val="en-US"/>
        </w:rPr>
        <w:t>target &lt;- msh + vec.err * 0.2</w:t>
      </w:r>
    </w:p>
    <w:p w:rsidR="00C7694D" w:rsidRPr="007613E8" w:rsidRDefault="00C7694D" w:rsidP="00AC24BB">
      <w:pPr>
        <w:spacing w:after="0"/>
        <w:jc w:val="both"/>
        <w:rPr>
          <w:color w:val="2E74B5" w:themeColor="accent1" w:themeShade="BF"/>
          <w:lang w:val="en-US"/>
        </w:rPr>
      </w:pPr>
      <w:r w:rsidRPr="007613E8">
        <w:rPr>
          <w:color w:val="2E74B5" w:themeColor="accent1" w:themeShade="BF"/>
          <w:lang w:val="en-US"/>
        </w:rPr>
        <w:t>plotRefToTarget(msh,target,method="vector",mag=1)</w:t>
      </w:r>
    </w:p>
    <w:p w:rsidR="00C7694D" w:rsidRPr="007613E8" w:rsidRDefault="00C7694D" w:rsidP="00AC24BB">
      <w:pPr>
        <w:spacing w:after="0"/>
        <w:jc w:val="both"/>
        <w:rPr>
          <w:color w:val="2E74B5" w:themeColor="accent1" w:themeShade="BF"/>
          <w:lang w:val="en-US"/>
        </w:rPr>
      </w:pPr>
      <w:r w:rsidRPr="007613E8">
        <w:rPr>
          <w:color w:val="2E74B5" w:themeColor="accent1" w:themeShade="BF"/>
          <w:lang w:val="en-US"/>
        </w:rPr>
        <w:t>add.mshape.links(msh,myLinks)</w:t>
      </w:r>
    </w:p>
    <w:p w:rsidR="00D7554C" w:rsidRPr="007613E8" w:rsidRDefault="00D7554C" w:rsidP="00D7554C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text(msh[,1],msh[,2],labels=1:n.land,pos=3)</w:t>
      </w:r>
    </w:p>
    <w:p w:rsidR="00C7694D" w:rsidRPr="00F32BED" w:rsidRDefault="00C7694D" w:rsidP="00AC24BB">
      <w:pPr>
        <w:spacing w:after="0"/>
        <w:jc w:val="both"/>
      </w:pPr>
      <w:r w:rsidRPr="00F32BED">
        <w:t xml:space="preserve">Remarque: Si nous avions </w:t>
      </w:r>
      <w:r w:rsidR="00D7554C" w:rsidRPr="00F32BED">
        <w:t>travaillé</w:t>
      </w:r>
      <w:r w:rsidRPr="00F32BED">
        <w:t xml:space="preserve"> sur les scores de l'ACP</w:t>
      </w:r>
      <w:r w:rsidR="00740F65">
        <w:t>,</w:t>
      </w:r>
      <w:r w:rsidRPr="00F32BED">
        <w:t xml:space="preserve"> alors nous aurions </w:t>
      </w:r>
      <w:r w:rsidR="00740F65">
        <w:t>dû</w:t>
      </w:r>
      <w:r w:rsidRPr="00F32BED">
        <w:t xml:space="preserve"> retourner dans l'espace des </w:t>
      </w:r>
      <w:r w:rsidR="00D7554C" w:rsidRPr="00F32BED">
        <w:t>coordonné</w:t>
      </w:r>
      <w:r w:rsidR="00071363" w:rsidRPr="00F32BED">
        <w:t>e</w:t>
      </w:r>
      <w:r w:rsidR="00D7554C" w:rsidRPr="00F32BED">
        <w:t>s</w:t>
      </w:r>
      <w:r w:rsidRPr="00F32BED">
        <w:t xml:space="preserve"> </w:t>
      </w:r>
      <w:r w:rsidRPr="00740F65">
        <w:rPr>
          <w:i/>
        </w:rPr>
        <w:t>via</w:t>
      </w:r>
      <w:r w:rsidRPr="00F32BED">
        <w:t xml:space="preserve"> </w:t>
      </w:r>
      <w:r w:rsidRPr="00F32BED">
        <w:rPr>
          <w:color w:val="2E74B5" w:themeColor="accent1" w:themeShade="BF"/>
        </w:rPr>
        <w:t>mat.Ind &lt;- eigenvec%*%MSCPind%*%t(eigenvec)</w:t>
      </w:r>
    </w:p>
    <w:p w:rsidR="00C7694D" w:rsidRPr="00F32BED" w:rsidRDefault="00C7694D" w:rsidP="00AC24BB">
      <w:pPr>
        <w:spacing w:after="0"/>
        <w:jc w:val="both"/>
      </w:pPr>
    </w:p>
    <w:p w:rsidR="00C7694D" w:rsidRPr="00F32BED" w:rsidRDefault="00131D69" w:rsidP="00AC24BB">
      <w:pPr>
        <w:spacing w:after="0"/>
        <w:jc w:val="both"/>
        <w:rPr>
          <w:b/>
        </w:rPr>
      </w:pPr>
      <w:r w:rsidRPr="00F32BED">
        <w:rPr>
          <w:b/>
        </w:rPr>
        <w:t>Visualiser l’effet de la session</w:t>
      </w:r>
    </w:p>
    <w:p w:rsidR="00131D69" w:rsidRPr="00F32BED" w:rsidRDefault="00740F65" w:rsidP="00131D69">
      <w:pPr>
        <w:spacing w:after="0"/>
        <w:jc w:val="both"/>
      </w:pPr>
      <w:r>
        <w:t>Pour</w:t>
      </w:r>
      <w:r w:rsidR="00131D69" w:rsidRPr="00F32BED">
        <w:t xml:space="preserve"> </w:t>
      </w:r>
      <w:r>
        <w:t xml:space="preserve">un </w:t>
      </w:r>
      <w:r w:rsidR="00C7694D" w:rsidRPr="00F32BED">
        <w:t xml:space="preserve">effet </w:t>
      </w:r>
      <w:r w:rsidR="00131D69" w:rsidRPr="00F32BED">
        <w:t xml:space="preserve">de session </w:t>
      </w:r>
      <w:r w:rsidR="00445229" w:rsidRPr="00F32BED">
        <w:t>significatif</w:t>
      </w:r>
      <w:r w:rsidR="00131D69" w:rsidRPr="00F32BED">
        <w:t xml:space="preserve">, </w:t>
      </w:r>
      <w:r>
        <w:t>il est possible de</w:t>
      </w:r>
      <w:r w:rsidR="00C7694D" w:rsidRPr="00F32BED">
        <w:t xml:space="preserve"> </w:t>
      </w:r>
      <w:r w:rsidR="00131D69" w:rsidRPr="00F32BED">
        <w:t>v</w:t>
      </w:r>
      <w:r w:rsidR="00071363" w:rsidRPr="00F32BED">
        <w:t xml:space="preserve">isualiser </w:t>
      </w:r>
      <w:r>
        <w:t>les</w:t>
      </w:r>
      <w:r w:rsidR="00C7694D" w:rsidRPr="00F32BED">
        <w:t xml:space="preserve"> </w:t>
      </w:r>
      <w:r w:rsidR="00131D69" w:rsidRPr="00F32BED">
        <w:t>différence</w:t>
      </w:r>
      <w:r>
        <w:t>s</w:t>
      </w:r>
      <w:r w:rsidR="00C7694D" w:rsidRPr="00F32BED">
        <w:t xml:space="preserve"> de mean shap</w:t>
      </w:r>
      <w:r w:rsidR="00131D69" w:rsidRPr="00F32BED">
        <w:t>e</w:t>
      </w:r>
      <w:r>
        <w:t>s</w:t>
      </w:r>
      <w:bookmarkStart w:id="0" w:name="_GoBack"/>
      <w:bookmarkEnd w:id="0"/>
      <w:r w:rsidR="00131D69" w:rsidRPr="00F32BED">
        <w:t xml:space="preserve"> entre </w:t>
      </w:r>
      <w:r>
        <w:t xml:space="preserve">les deux </w:t>
      </w:r>
      <w:r w:rsidR="00131D69" w:rsidRPr="00F32BED">
        <w:t>sessions</w:t>
      </w:r>
    </w:p>
    <w:p w:rsidR="00131D69" w:rsidRPr="007613E8" w:rsidRDefault="00131D69" w:rsidP="00131D69">
      <w:pPr>
        <w:spacing w:after="0"/>
        <w:jc w:val="both"/>
        <w:rPr>
          <w:color w:val="2E74B5" w:themeColor="accent1" w:themeShade="BF"/>
          <w:lang w:val="en-US"/>
        </w:rPr>
      </w:pPr>
      <w:r w:rsidRPr="007613E8">
        <w:rPr>
          <w:color w:val="2E74B5" w:themeColor="accent1" w:themeShade="BF"/>
          <w:lang w:val="en-US"/>
        </w:rPr>
        <w:t>msh.s1 &lt;- apply(gpa$coords[,,session=="a"],c(1,2),mean)</w:t>
      </w:r>
    </w:p>
    <w:p w:rsidR="00131D69" w:rsidRPr="007613E8" w:rsidRDefault="00131D69" w:rsidP="00131D69">
      <w:pPr>
        <w:spacing w:after="0"/>
        <w:jc w:val="both"/>
        <w:rPr>
          <w:color w:val="2E74B5" w:themeColor="accent1" w:themeShade="BF"/>
          <w:lang w:val="en-US"/>
        </w:rPr>
      </w:pPr>
      <w:r w:rsidRPr="007613E8">
        <w:rPr>
          <w:color w:val="2E74B5" w:themeColor="accent1" w:themeShade="BF"/>
          <w:lang w:val="en-US"/>
        </w:rPr>
        <w:t>msh.s2 &lt;- apply(gpa$coords[,,session=="b"],c(1,2),mean)</w:t>
      </w:r>
    </w:p>
    <w:p w:rsidR="00131D69" w:rsidRPr="007613E8" w:rsidRDefault="00131D69" w:rsidP="00131D69">
      <w:pPr>
        <w:spacing w:after="0"/>
        <w:jc w:val="both"/>
        <w:rPr>
          <w:color w:val="2E74B5" w:themeColor="accent1" w:themeShade="BF"/>
          <w:lang w:val="en-US"/>
        </w:rPr>
      </w:pPr>
      <w:r w:rsidRPr="007613E8">
        <w:rPr>
          <w:color w:val="2E74B5" w:themeColor="accent1" w:themeShade="BF"/>
          <w:lang w:val="en-US"/>
        </w:rPr>
        <w:t>target &lt;- msh.s1 + (msh.s2-msh.s1)* 10</w:t>
      </w:r>
    </w:p>
    <w:p w:rsidR="00131D69" w:rsidRPr="007613E8" w:rsidRDefault="00131D69" w:rsidP="00131D69">
      <w:pPr>
        <w:spacing w:after="0"/>
        <w:jc w:val="both"/>
        <w:rPr>
          <w:color w:val="2E74B5" w:themeColor="accent1" w:themeShade="BF"/>
          <w:lang w:val="en-US"/>
        </w:rPr>
      </w:pPr>
      <w:r w:rsidRPr="007613E8">
        <w:rPr>
          <w:color w:val="2E74B5" w:themeColor="accent1" w:themeShade="BF"/>
          <w:lang w:val="en-US"/>
        </w:rPr>
        <w:t>plotRefToTarget(msh.s1,target,method="vector",mag=1)</w:t>
      </w:r>
    </w:p>
    <w:p w:rsidR="009E4C9A" w:rsidRDefault="009E4C9A" w:rsidP="00AC24BB">
      <w:pPr>
        <w:spacing w:after="0"/>
        <w:jc w:val="both"/>
        <w:rPr>
          <w:lang w:val="en-US"/>
        </w:rPr>
      </w:pPr>
    </w:p>
    <w:p w:rsidR="007613E8" w:rsidRDefault="007613E8" w:rsidP="00AC24BB">
      <w:pPr>
        <w:spacing w:after="0"/>
        <w:jc w:val="both"/>
        <w:rPr>
          <w:lang w:val="en-US"/>
        </w:rPr>
      </w:pPr>
    </w:p>
    <w:p w:rsidR="007613E8" w:rsidRDefault="007613E8" w:rsidP="00AC24BB">
      <w:pPr>
        <w:spacing w:after="0"/>
        <w:jc w:val="both"/>
        <w:rPr>
          <w:lang w:val="en-US"/>
        </w:rPr>
      </w:pPr>
    </w:p>
    <w:p w:rsidR="007613E8" w:rsidRDefault="007613E8" w:rsidP="00AC24BB">
      <w:pPr>
        <w:spacing w:after="0"/>
        <w:jc w:val="both"/>
        <w:rPr>
          <w:lang w:val="en-US"/>
        </w:rPr>
      </w:pPr>
    </w:p>
    <w:p w:rsidR="007613E8" w:rsidRDefault="007613E8" w:rsidP="00AC24BB">
      <w:pPr>
        <w:spacing w:after="0"/>
        <w:jc w:val="both"/>
        <w:rPr>
          <w:lang w:val="en-US"/>
        </w:rPr>
      </w:pPr>
    </w:p>
    <w:p w:rsidR="007613E8" w:rsidRDefault="007613E8" w:rsidP="00AC24BB">
      <w:pPr>
        <w:spacing w:after="0"/>
        <w:jc w:val="both"/>
        <w:rPr>
          <w:lang w:val="en-US"/>
        </w:rPr>
      </w:pPr>
    </w:p>
    <w:p w:rsidR="007613E8" w:rsidRPr="00F32BED" w:rsidRDefault="00CC51EC" w:rsidP="007613E8">
      <w:pPr>
        <w:spacing w:after="0"/>
        <w:jc w:val="center"/>
        <w:rPr>
          <w:b/>
          <w:sz w:val="28"/>
        </w:rPr>
      </w:pPr>
      <w:r>
        <w:rPr>
          <w:b/>
          <w:sz w:val="28"/>
        </w:rPr>
        <w:lastRenderedPageBreak/>
        <w:t>Deux types de</w:t>
      </w:r>
      <w:r w:rsidR="00DD7DC6">
        <w:rPr>
          <w:b/>
          <w:sz w:val="28"/>
        </w:rPr>
        <w:t xml:space="preserve"> denars</w:t>
      </w:r>
    </w:p>
    <w:p w:rsidR="007613E8" w:rsidRDefault="007613E8" w:rsidP="00AC24BB">
      <w:pPr>
        <w:spacing w:after="0"/>
        <w:jc w:val="both"/>
      </w:pPr>
    </w:p>
    <w:p w:rsidR="00A7280F" w:rsidRDefault="007613E8" w:rsidP="00AC24BB">
      <w:pPr>
        <w:spacing w:after="0"/>
        <w:jc w:val="both"/>
      </w:pPr>
      <w:r w:rsidRPr="007613E8">
        <w:t>L’autre jeu des données</w:t>
      </w:r>
      <w:r w:rsidR="00CC51EC">
        <w:t xml:space="preserve"> contient</w:t>
      </w:r>
      <w:r w:rsidRPr="007613E8">
        <w:t xml:space="preserve"> </w:t>
      </w:r>
      <w:r w:rsidR="00A7280F">
        <w:t xml:space="preserve">trois </w:t>
      </w:r>
      <w:r w:rsidR="00CC51EC">
        <w:t>lots de</w:t>
      </w:r>
      <w:r w:rsidRPr="007613E8">
        <w:t xml:space="preserve"> </w:t>
      </w:r>
      <w:r w:rsidR="007A1BD2">
        <w:t>d</w:t>
      </w:r>
      <w:r>
        <w:t xml:space="preserve">enars (monnaies romaines) </w:t>
      </w:r>
      <w:r w:rsidR="00CC51EC">
        <w:t>découverts</w:t>
      </w:r>
      <w:r>
        <w:t xml:space="preserve"> en Bohème. Le premier type de denar contien</w:t>
      </w:r>
      <w:r w:rsidR="00CC51EC">
        <w:t>t</w:t>
      </w:r>
      <w:r>
        <w:t xml:space="preserve"> la tête de </w:t>
      </w:r>
      <w:r w:rsidR="00BA3985">
        <w:t>Antonius Pius (86-161 AD), le deuxi</w:t>
      </w:r>
      <w:r>
        <w:t>ème</w:t>
      </w:r>
      <w:r w:rsidR="00CC51EC">
        <w:t>, celle</w:t>
      </w:r>
      <w:r>
        <w:t xml:space="preserve"> de Marcus Aurelius</w:t>
      </w:r>
      <w:r w:rsidR="007A1BD2">
        <w:t xml:space="preserve"> (121-180 AD)</w:t>
      </w:r>
      <w:r w:rsidR="00A7280F">
        <w:t xml:space="preserve"> et </w:t>
      </w:r>
      <w:r w:rsidR="00BA3985">
        <w:t>troisième</w:t>
      </w:r>
      <w:r w:rsidR="00CC51EC">
        <w:t>,</w:t>
      </w:r>
      <w:r w:rsidR="00A7280F">
        <w:t xml:space="preserve"> </w:t>
      </w:r>
      <w:r w:rsidR="00CC51EC">
        <w:t xml:space="preserve">celle </w:t>
      </w:r>
      <w:r w:rsidR="00A7280F">
        <w:t>de Hadr</w:t>
      </w:r>
      <w:r w:rsidR="00BA3985">
        <w:t>ien</w:t>
      </w:r>
      <w:r w:rsidR="00A7280F">
        <w:t xml:space="preserve"> (</w:t>
      </w:r>
      <w:r w:rsidR="00BA3985">
        <w:t>76-138 AD).</w:t>
      </w:r>
    </w:p>
    <w:p w:rsidR="00BA3985" w:rsidRDefault="00BA3985" w:rsidP="00AC24BB">
      <w:pPr>
        <w:spacing w:after="0"/>
        <w:jc w:val="both"/>
      </w:pPr>
      <w:r>
        <w:t>Questions :</w:t>
      </w:r>
    </w:p>
    <w:p w:rsidR="00BA3985" w:rsidRDefault="00BA3985" w:rsidP="00BA3985">
      <w:pPr>
        <w:pStyle w:val="Paragraphedeliste"/>
        <w:numPr>
          <w:ilvl w:val="0"/>
          <w:numId w:val="6"/>
        </w:numPr>
        <w:spacing w:after="0"/>
        <w:jc w:val="both"/>
      </w:pPr>
      <w:r>
        <w:t xml:space="preserve">Trouvez s’il </w:t>
      </w:r>
      <w:r w:rsidR="00CC51EC">
        <w:t>existe</w:t>
      </w:r>
      <w:r>
        <w:t xml:space="preserve"> des différences entre deux types </w:t>
      </w:r>
      <w:r w:rsidR="00CC51EC">
        <w:t>de monnaies (de votre choix).</w:t>
      </w:r>
    </w:p>
    <w:p w:rsidR="00BA3985" w:rsidRDefault="00BA3985" w:rsidP="00BA3985">
      <w:pPr>
        <w:pStyle w:val="Paragraphedeliste"/>
        <w:numPr>
          <w:ilvl w:val="0"/>
          <w:numId w:val="6"/>
        </w:numPr>
        <w:spacing w:after="0"/>
        <w:jc w:val="both"/>
      </w:pPr>
      <w:r>
        <w:t>Visualisez ces différences</w:t>
      </w:r>
    </w:p>
    <w:p w:rsidR="00A7280F" w:rsidRDefault="00CC51EC" w:rsidP="00AC24BB">
      <w:pPr>
        <w:spacing w:after="0"/>
        <w:jc w:val="both"/>
      </w:pPr>
      <w:r>
        <w:t>Rédiger</w:t>
      </w:r>
      <w:r w:rsidR="00A7280F">
        <w:t xml:space="preserve"> un rapport </w:t>
      </w:r>
      <w:r>
        <w:t xml:space="preserve">de </w:t>
      </w:r>
      <w:r w:rsidR="00A7280F">
        <w:t xml:space="preserve">2 </w:t>
      </w:r>
      <w:r w:rsidR="00BA3985">
        <w:t>pages</w:t>
      </w:r>
      <w:r w:rsidR="00A7280F">
        <w:t xml:space="preserve"> </w:t>
      </w:r>
      <w:r>
        <w:t xml:space="preserve">contenant une </w:t>
      </w:r>
      <w:r w:rsidR="00BA3985">
        <w:t>intro</w:t>
      </w:r>
      <w:r>
        <w:t>duction</w:t>
      </w:r>
      <w:r w:rsidR="00BA3985">
        <w:t xml:space="preserve">, </w:t>
      </w:r>
      <w:r>
        <w:t>une description de la méthode</w:t>
      </w:r>
      <w:r w:rsidR="00BA3985">
        <w:t xml:space="preserve">, </w:t>
      </w:r>
      <w:r>
        <w:t xml:space="preserve">des </w:t>
      </w:r>
      <w:r w:rsidR="00BA3985">
        <w:t xml:space="preserve">résultats, </w:t>
      </w:r>
      <w:r>
        <w:t>et interprétez.</w:t>
      </w:r>
    </w:p>
    <w:sectPr w:rsidR="00A728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2182" w:rsidRDefault="00802182" w:rsidP="00A40E7E">
      <w:pPr>
        <w:spacing w:after="0" w:line="240" w:lineRule="auto"/>
      </w:pPr>
      <w:r>
        <w:separator/>
      </w:r>
    </w:p>
  </w:endnote>
  <w:endnote w:type="continuationSeparator" w:id="0">
    <w:p w:rsidR="00802182" w:rsidRDefault="00802182" w:rsidP="00A40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2182" w:rsidRDefault="00802182" w:rsidP="00A40E7E">
      <w:pPr>
        <w:spacing w:after="0" w:line="240" w:lineRule="auto"/>
      </w:pPr>
      <w:r>
        <w:separator/>
      </w:r>
    </w:p>
  </w:footnote>
  <w:footnote w:type="continuationSeparator" w:id="0">
    <w:p w:rsidR="00802182" w:rsidRDefault="00802182" w:rsidP="00A40E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E111C"/>
    <w:multiLevelType w:val="hybridMultilevel"/>
    <w:tmpl w:val="AD08B4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1574B"/>
    <w:multiLevelType w:val="hybridMultilevel"/>
    <w:tmpl w:val="26500F44"/>
    <w:lvl w:ilvl="0" w:tplc="6310FC2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D3F72"/>
    <w:multiLevelType w:val="hybridMultilevel"/>
    <w:tmpl w:val="4EF0B40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796CD7"/>
    <w:multiLevelType w:val="hybridMultilevel"/>
    <w:tmpl w:val="592A24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C01D96"/>
    <w:multiLevelType w:val="hybridMultilevel"/>
    <w:tmpl w:val="117ADA4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81122D"/>
    <w:multiLevelType w:val="hybridMultilevel"/>
    <w:tmpl w:val="25C8CEC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1A3957"/>
    <w:multiLevelType w:val="hybridMultilevel"/>
    <w:tmpl w:val="D2AC8F10"/>
    <w:lvl w:ilvl="0" w:tplc="38CA204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081"/>
    <w:rsid w:val="00012579"/>
    <w:rsid w:val="000262B0"/>
    <w:rsid w:val="00042857"/>
    <w:rsid w:val="000673FE"/>
    <w:rsid w:val="00071363"/>
    <w:rsid w:val="000832E7"/>
    <w:rsid w:val="00085441"/>
    <w:rsid w:val="000C7DA3"/>
    <w:rsid w:val="000D43B7"/>
    <w:rsid w:val="000D4604"/>
    <w:rsid w:val="000E26AB"/>
    <w:rsid w:val="00122B5E"/>
    <w:rsid w:val="00122E7A"/>
    <w:rsid w:val="00131D69"/>
    <w:rsid w:val="00145A04"/>
    <w:rsid w:val="001524D0"/>
    <w:rsid w:val="0015660F"/>
    <w:rsid w:val="001615B3"/>
    <w:rsid w:val="001764A3"/>
    <w:rsid w:val="00184D22"/>
    <w:rsid w:val="001A2E62"/>
    <w:rsid w:val="001A38E6"/>
    <w:rsid w:val="001C5032"/>
    <w:rsid w:val="001D7A9C"/>
    <w:rsid w:val="001E3482"/>
    <w:rsid w:val="00230509"/>
    <w:rsid w:val="002319F1"/>
    <w:rsid w:val="00240563"/>
    <w:rsid w:val="00251137"/>
    <w:rsid w:val="002653B6"/>
    <w:rsid w:val="00277043"/>
    <w:rsid w:val="002A7BE8"/>
    <w:rsid w:val="002B3A1D"/>
    <w:rsid w:val="002B3E51"/>
    <w:rsid w:val="002C499E"/>
    <w:rsid w:val="002F2184"/>
    <w:rsid w:val="00317AFF"/>
    <w:rsid w:val="00323F17"/>
    <w:rsid w:val="003351BE"/>
    <w:rsid w:val="003373EA"/>
    <w:rsid w:val="00365AED"/>
    <w:rsid w:val="003670C0"/>
    <w:rsid w:val="003711A1"/>
    <w:rsid w:val="00375CD0"/>
    <w:rsid w:val="003978C7"/>
    <w:rsid w:val="003A4BB4"/>
    <w:rsid w:val="003A54FD"/>
    <w:rsid w:val="003B113D"/>
    <w:rsid w:val="003C332E"/>
    <w:rsid w:val="003C7E2B"/>
    <w:rsid w:val="003D147E"/>
    <w:rsid w:val="003D75DD"/>
    <w:rsid w:val="003E3B3D"/>
    <w:rsid w:val="003E53AF"/>
    <w:rsid w:val="003F0A87"/>
    <w:rsid w:val="003F599C"/>
    <w:rsid w:val="0041467C"/>
    <w:rsid w:val="0042464D"/>
    <w:rsid w:val="004339FB"/>
    <w:rsid w:val="00445229"/>
    <w:rsid w:val="00464005"/>
    <w:rsid w:val="004866C7"/>
    <w:rsid w:val="004B3F06"/>
    <w:rsid w:val="004E02C2"/>
    <w:rsid w:val="004E1DC0"/>
    <w:rsid w:val="004E72BE"/>
    <w:rsid w:val="00512597"/>
    <w:rsid w:val="00533E12"/>
    <w:rsid w:val="00551868"/>
    <w:rsid w:val="00582B33"/>
    <w:rsid w:val="00596D55"/>
    <w:rsid w:val="005A6FF1"/>
    <w:rsid w:val="005C3A68"/>
    <w:rsid w:val="005E6012"/>
    <w:rsid w:val="005E7272"/>
    <w:rsid w:val="005F312A"/>
    <w:rsid w:val="00603D4A"/>
    <w:rsid w:val="006049DD"/>
    <w:rsid w:val="006107A7"/>
    <w:rsid w:val="00614D84"/>
    <w:rsid w:val="006201B6"/>
    <w:rsid w:val="006356F8"/>
    <w:rsid w:val="00636A30"/>
    <w:rsid w:val="006422E8"/>
    <w:rsid w:val="00686FE2"/>
    <w:rsid w:val="00692872"/>
    <w:rsid w:val="006A16F3"/>
    <w:rsid w:val="006A1890"/>
    <w:rsid w:val="006B2E22"/>
    <w:rsid w:val="006B6BAB"/>
    <w:rsid w:val="006D5F7A"/>
    <w:rsid w:val="006D686F"/>
    <w:rsid w:val="006E1086"/>
    <w:rsid w:val="006E6E73"/>
    <w:rsid w:val="006E7003"/>
    <w:rsid w:val="00702DB7"/>
    <w:rsid w:val="00740F65"/>
    <w:rsid w:val="00746152"/>
    <w:rsid w:val="007613E8"/>
    <w:rsid w:val="00762858"/>
    <w:rsid w:val="00764C56"/>
    <w:rsid w:val="0077439E"/>
    <w:rsid w:val="00776387"/>
    <w:rsid w:val="00780463"/>
    <w:rsid w:val="00784BE2"/>
    <w:rsid w:val="007865E7"/>
    <w:rsid w:val="007A1BD2"/>
    <w:rsid w:val="007A3FFC"/>
    <w:rsid w:val="007B615F"/>
    <w:rsid w:val="007C77E5"/>
    <w:rsid w:val="007D3429"/>
    <w:rsid w:val="007D59EC"/>
    <w:rsid w:val="007E1A65"/>
    <w:rsid w:val="00802182"/>
    <w:rsid w:val="00803422"/>
    <w:rsid w:val="00815762"/>
    <w:rsid w:val="00862DFA"/>
    <w:rsid w:val="00864A16"/>
    <w:rsid w:val="008745CF"/>
    <w:rsid w:val="008B3DD9"/>
    <w:rsid w:val="008F0D59"/>
    <w:rsid w:val="008F2146"/>
    <w:rsid w:val="008F3C95"/>
    <w:rsid w:val="008F6D31"/>
    <w:rsid w:val="009174BC"/>
    <w:rsid w:val="009208E1"/>
    <w:rsid w:val="00934801"/>
    <w:rsid w:val="009349E5"/>
    <w:rsid w:val="00936F61"/>
    <w:rsid w:val="00985CB7"/>
    <w:rsid w:val="009B04D4"/>
    <w:rsid w:val="009C3023"/>
    <w:rsid w:val="009E4310"/>
    <w:rsid w:val="009E4C9A"/>
    <w:rsid w:val="00A12080"/>
    <w:rsid w:val="00A17932"/>
    <w:rsid w:val="00A24BD9"/>
    <w:rsid w:val="00A315D1"/>
    <w:rsid w:val="00A4002C"/>
    <w:rsid w:val="00A40E7E"/>
    <w:rsid w:val="00A41035"/>
    <w:rsid w:val="00A661C5"/>
    <w:rsid w:val="00A7280F"/>
    <w:rsid w:val="00A776A1"/>
    <w:rsid w:val="00A845D4"/>
    <w:rsid w:val="00A87600"/>
    <w:rsid w:val="00A97B65"/>
    <w:rsid w:val="00AA5ABD"/>
    <w:rsid w:val="00AB46A6"/>
    <w:rsid w:val="00AC24BB"/>
    <w:rsid w:val="00AC6D0C"/>
    <w:rsid w:val="00AD0177"/>
    <w:rsid w:val="00AD280A"/>
    <w:rsid w:val="00AD7543"/>
    <w:rsid w:val="00B05A46"/>
    <w:rsid w:val="00B91297"/>
    <w:rsid w:val="00BA3985"/>
    <w:rsid w:val="00BB4EF5"/>
    <w:rsid w:val="00BB6C3B"/>
    <w:rsid w:val="00BC3F59"/>
    <w:rsid w:val="00BC4082"/>
    <w:rsid w:val="00BD16D3"/>
    <w:rsid w:val="00C04007"/>
    <w:rsid w:val="00C11751"/>
    <w:rsid w:val="00C21D5C"/>
    <w:rsid w:val="00C33E3B"/>
    <w:rsid w:val="00C36C67"/>
    <w:rsid w:val="00C45649"/>
    <w:rsid w:val="00C60BD5"/>
    <w:rsid w:val="00C679CC"/>
    <w:rsid w:val="00C7504D"/>
    <w:rsid w:val="00C7694D"/>
    <w:rsid w:val="00C852E1"/>
    <w:rsid w:val="00C86A8A"/>
    <w:rsid w:val="00C906DE"/>
    <w:rsid w:val="00CA7886"/>
    <w:rsid w:val="00CB3CF7"/>
    <w:rsid w:val="00CB6798"/>
    <w:rsid w:val="00CC51EC"/>
    <w:rsid w:val="00CD3F9F"/>
    <w:rsid w:val="00CF614B"/>
    <w:rsid w:val="00D103D8"/>
    <w:rsid w:val="00D15B0B"/>
    <w:rsid w:val="00D178E1"/>
    <w:rsid w:val="00D432B9"/>
    <w:rsid w:val="00D560DE"/>
    <w:rsid w:val="00D569A6"/>
    <w:rsid w:val="00D6541B"/>
    <w:rsid w:val="00D7554C"/>
    <w:rsid w:val="00D92A61"/>
    <w:rsid w:val="00D96A69"/>
    <w:rsid w:val="00DA648F"/>
    <w:rsid w:val="00DB44DD"/>
    <w:rsid w:val="00DC4240"/>
    <w:rsid w:val="00DD2D8E"/>
    <w:rsid w:val="00DD3587"/>
    <w:rsid w:val="00DD7DC6"/>
    <w:rsid w:val="00DE5573"/>
    <w:rsid w:val="00DF1027"/>
    <w:rsid w:val="00DF586C"/>
    <w:rsid w:val="00DF5F43"/>
    <w:rsid w:val="00E154FE"/>
    <w:rsid w:val="00E412E3"/>
    <w:rsid w:val="00E42C9E"/>
    <w:rsid w:val="00E57081"/>
    <w:rsid w:val="00E74DF9"/>
    <w:rsid w:val="00E95031"/>
    <w:rsid w:val="00E96E7E"/>
    <w:rsid w:val="00EA4444"/>
    <w:rsid w:val="00EA7F4C"/>
    <w:rsid w:val="00EB0484"/>
    <w:rsid w:val="00EC1F60"/>
    <w:rsid w:val="00EC606B"/>
    <w:rsid w:val="00ED6B43"/>
    <w:rsid w:val="00ED708D"/>
    <w:rsid w:val="00EE3C82"/>
    <w:rsid w:val="00F03F20"/>
    <w:rsid w:val="00F066B5"/>
    <w:rsid w:val="00F158D4"/>
    <w:rsid w:val="00F24CB7"/>
    <w:rsid w:val="00F32BED"/>
    <w:rsid w:val="00F408B8"/>
    <w:rsid w:val="00F41211"/>
    <w:rsid w:val="00F43B24"/>
    <w:rsid w:val="00F478D5"/>
    <w:rsid w:val="00F51500"/>
    <w:rsid w:val="00F71879"/>
    <w:rsid w:val="00F91B14"/>
    <w:rsid w:val="00FA2FC2"/>
    <w:rsid w:val="00FA35B5"/>
    <w:rsid w:val="00FA53CF"/>
    <w:rsid w:val="00FB032E"/>
    <w:rsid w:val="00FC5986"/>
    <w:rsid w:val="00FC5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8812C1-75EC-4EA0-86A0-D4F9ED586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708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23F17"/>
    <w:pPr>
      <w:ind w:left="720"/>
      <w:contextualSpacing/>
    </w:p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F5F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F5F43"/>
    <w:rPr>
      <w:rFonts w:ascii="Courier New" w:eastAsia="Times New Roman" w:hAnsi="Courier New" w:cs="Courier New"/>
      <w:sz w:val="20"/>
      <w:szCs w:val="20"/>
      <w:lang w:eastAsia="fr-FR"/>
    </w:rPr>
  </w:style>
  <w:style w:type="character" w:styleId="Textedelespacerserv">
    <w:name w:val="Placeholder Text"/>
    <w:basedOn w:val="Policepardfaut"/>
    <w:uiPriority w:val="99"/>
    <w:semiHidden/>
    <w:rsid w:val="008F2146"/>
    <w:rPr>
      <w:color w:val="808080"/>
    </w:rPr>
  </w:style>
  <w:style w:type="table" w:styleId="Grilledutableau">
    <w:name w:val="Table Grid"/>
    <w:basedOn w:val="TableauNormal"/>
    <w:uiPriority w:val="39"/>
    <w:rsid w:val="004E7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40E7E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40E7E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40E7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8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A78B4F-BABA-431E-A82A-C98AC31B5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3974</Words>
  <Characters>21863</Characters>
  <Application>Microsoft Office Word</Application>
  <DocSecurity>0</DocSecurity>
  <Lines>182</Lines>
  <Paragraphs>51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Fabrice Monna</cp:lastModifiedBy>
  <cp:revision>2</cp:revision>
  <cp:lastPrinted>2017-10-04T09:37:00Z</cp:lastPrinted>
  <dcterms:created xsi:type="dcterms:W3CDTF">2017-10-04T09:42:00Z</dcterms:created>
  <dcterms:modified xsi:type="dcterms:W3CDTF">2017-10-04T09:42:00Z</dcterms:modified>
</cp:coreProperties>
</file>