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B1D1" w14:textId="18CE950F" w:rsidR="005019DB" w:rsidRDefault="005019DB" w:rsidP="00B67FC2">
      <w:pPr>
        <w:pStyle w:val="Titre1"/>
        <w:pBdr>
          <w:bottom w:val="single" w:sz="12" w:space="1" w:color="auto"/>
        </w:pBdr>
      </w:pPr>
      <w:r>
        <w:t>TD/TP</w:t>
      </w:r>
      <w:r w:rsidR="00544D14">
        <w:t xml:space="preserve"> 2/2 </w:t>
      </w:r>
      <w:r>
        <w:t xml:space="preserve"> Morphométrie </w:t>
      </w:r>
      <w:r>
        <w:tab/>
      </w:r>
      <w:r>
        <w:tab/>
      </w:r>
      <w:r>
        <w:tab/>
      </w:r>
      <w:r>
        <w:tab/>
      </w:r>
      <w:r>
        <w:tab/>
      </w:r>
      <w:r>
        <w:tab/>
        <w:t>M2 A</w:t>
      </w:r>
      <w:r w:rsidR="00FA74C2">
        <w:t>SA</w:t>
      </w:r>
    </w:p>
    <w:p w14:paraId="357B8341" w14:textId="77777777" w:rsidR="005019DB" w:rsidRDefault="005019DB" w:rsidP="00B67FC2">
      <w:pPr>
        <w:spacing w:line="240" w:lineRule="auto"/>
        <w:rPr>
          <w:lang w:val="fr-FR"/>
        </w:rPr>
      </w:pPr>
    </w:p>
    <w:p w14:paraId="5E6736C5" w14:textId="77777777" w:rsidR="00904FCB" w:rsidRDefault="005019DB" w:rsidP="00B67FC2">
      <w:pPr>
        <w:spacing w:line="240" w:lineRule="auto"/>
        <w:jc w:val="both"/>
        <w:rPr>
          <w:lang w:val="fr-FR"/>
        </w:rPr>
      </w:pPr>
      <w:r>
        <w:rPr>
          <w:lang w:val="fr-FR"/>
        </w:rPr>
        <w:t>Ce TP reprend pour l'essentiel le document "</w:t>
      </w:r>
      <w:r w:rsidR="00513221" w:rsidRPr="00320DBE">
        <w:rPr>
          <w:i/>
          <w:lang w:val="fr-FR"/>
        </w:rPr>
        <w:t>Les Iris de Fisher ou Comment se familiariser avec le logiciel R</w:t>
      </w:r>
      <w:r>
        <w:rPr>
          <w:lang w:val="fr-FR"/>
        </w:rPr>
        <w:t>" par</w:t>
      </w:r>
      <w:r w:rsidR="00513221" w:rsidRPr="005019DB">
        <w:rPr>
          <w:lang w:val="fr-FR"/>
        </w:rPr>
        <w:t xml:space="preserve"> A.B. Dufour, J.R. Lobry, </w:t>
      </w:r>
      <w:proofErr w:type="gramStart"/>
      <w:r w:rsidR="00513221" w:rsidRPr="005019DB">
        <w:rPr>
          <w:lang w:val="fr-FR"/>
        </w:rPr>
        <w:t>D.Chessel</w:t>
      </w:r>
      <w:proofErr w:type="gramEnd"/>
      <w:r>
        <w:rPr>
          <w:lang w:val="fr-FR"/>
        </w:rPr>
        <w:t xml:space="preserve">, disponible </w:t>
      </w:r>
      <w:r w:rsidR="00320DBE">
        <w:rPr>
          <w:lang w:val="fr-FR"/>
        </w:rPr>
        <w:t xml:space="preserve">en téléchargement </w:t>
      </w:r>
      <w:r>
        <w:rPr>
          <w:lang w:val="fr-FR"/>
        </w:rPr>
        <w:t xml:space="preserve">à l'adresse: </w:t>
      </w:r>
    </w:p>
    <w:p w14:paraId="38ACFB75" w14:textId="77777777" w:rsidR="00904FCB" w:rsidRDefault="00904FCB" w:rsidP="00B67FC2">
      <w:pPr>
        <w:spacing w:line="240" w:lineRule="auto"/>
        <w:jc w:val="both"/>
        <w:rPr>
          <w:color w:val="0070C0"/>
          <w:lang w:val="fr-FR"/>
        </w:rPr>
      </w:pPr>
      <w:r w:rsidRPr="00904FCB">
        <w:rPr>
          <w:color w:val="0070C0"/>
          <w:lang w:val="fr-FR"/>
        </w:rPr>
        <w:t xml:space="preserve">http://pbil.univ-lyon1.fr/R/pdf/bs01.pdf </w:t>
      </w:r>
    </w:p>
    <w:p w14:paraId="5F3793D0" w14:textId="77777777" w:rsidR="00320DBE" w:rsidRPr="00320DBE" w:rsidRDefault="00320DBE" w:rsidP="00B67FC2">
      <w:pPr>
        <w:spacing w:line="240" w:lineRule="auto"/>
        <w:jc w:val="both"/>
        <w:rPr>
          <w:color w:val="632423" w:themeColor="accent2" w:themeShade="80"/>
          <w:lang w:val="fr-FR"/>
        </w:rPr>
      </w:pPr>
      <w:r w:rsidRPr="00320DBE">
        <w:rPr>
          <w:color w:val="632423" w:themeColor="accent2" w:themeShade="80"/>
          <w:lang w:val="fr-FR"/>
        </w:rPr>
        <w:t>Plusieurs parties proviennent également du livre de Julien Claude "</w:t>
      </w:r>
      <w:r w:rsidRPr="00320DBE">
        <w:rPr>
          <w:i/>
          <w:color w:val="632423" w:themeColor="accent2" w:themeShade="80"/>
          <w:lang w:val="fr-FR"/>
        </w:rPr>
        <w:t>Morphometrics with R</w:t>
      </w:r>
      <w:r w:rsidRPr="00320DBE">
        <w:rPr>
          <w:color w:val="632423" w:themeColor="accent2" w:themeShade="80"/>
          <w:lang w:val="fr-FR"/>
        </w:rPr>
        <w:t>" Ed Springer, 2008.</w:t>
      </w:r>
    </w:p>
    <w:p w14:paraId="722E8A5F" w14:textId="77777777" w:rsidR="00513221" w:rsidRPr="005019DB" w:rsidRDefault="00AC4CB0" w:rsidP="00B67FC2">
      <w:pPr>
        <w:spacing w:line="240" w:lineRule="auto"/>
        <w:jc w:val="both"/>
        <w:rPr>
          <w:lang w:val="fr-FR"/>
        </w:rPr>
      </w:pPr>
      <w:r w:rsidRPr="005019DB">
        <w:rPr>
          <w:lang w:val="fr-FR"/>
        </w:rPr>
        <w:t>Les données utilisé</w:t>
      </w:r>
      <w:r w:rsidR="00513221" w:rsidRPr="005019DB">
        <w:rPr>
          <w:lang w:val="fr-FR"/>
        </w:rPr>
        <w:t xml:space="preserve">es ici sont </w:t>
      </w:r>
      <w:r w:rsidR="00904FCB" w:rsidRPr="005019DB">
        <w:rPr>
          <w:lang w:val="fr-FR"/>
        </w:rPr>
        <w:t>célèbres</w:t>
      </w:r>
      <w:r w:rsidR="00513221" w:rsidRPr="005019DB">
        <w:rPr>
          <w:lang w:val="fr-FR"/>
        </w:rPr>
        <w:t xml:space="preserve">. Elles ont </w:t>
      </w:r>
      <w:r w:rsidR="00904FCB" w:rsidRPr="005019DB">
        <w:rPr>
          <w:lang w:val="fr-FR"/>
        </w:rPr>
        <w:t>été</w:t>
      </w:r>
      <w:r w:rsidR="00513221" w:rsidRPr="005019DB">
        <w:rPr>
          <w:lang w:val="fr-FR"/>
        </w:rPr>
        <w:t xml:space="preserve"> </w:t>
      </w:r>
      <w:r w:rsidR="00904FCB" w:rsidRPr="005019DB">
        <w:rPr>
          <w:lang w:val="fr-FR"/>
        </w:rPr>
        <w:t>collectées</w:t>
      </w:r>
      <w:r w:rsidR="00904FCB">
        <w:rPr>
          <w:lang w:val="fr-FR"/>
        </w:rPr>
        <w:t xml:space="preserve"> par Edgar Anderson</w:t>
      </w:r>
      <w:r w:rsidR="00513221" w:rsidRPr="005019DB">
        <w:rPr>
          <w:lang w:val="fr-FR"/>
        </w:rPr>
        <w:t xml:space="preserve">. Ce sont les mesures en </w:t>
      </w:r>
      <w:r w:rsidR="00904FCB" w:rsidRPr="005019DB">
        <w:rPr>
          <w:lang w:val="fr-FR"/>
        </w:rPr>
        <w:t>centimètres</w:t>
      </w:r>
      <w:r w:rsidR="00513221" w:rsidRPr="005019DB">
        <w:rPr>
          <w:lang w:val="fr-FR"/>
        </w:rPr>
        <w:t xml:space="preserve"> des variables suivantes : longueur du </w:t>
      </w:r>
      <w:r w:rsidR="00904FCB" w:rsidRPr="005019DB">
        <w:rPr>
          <w:lang w:val="fr-FR"/>
        </w:rPr>
        <w:t>sépale</w:t>
      </w:r>
      <w:r w:rsidR="00513221" w:rsidRPr="005019DB">
        <w:rPr>
          <w:lang w:val="fr-FR"/>
        </w:rPr>
        <w:t xml:space="preserve"> (Sepal.Length), largeur du </w:t>
      </w:r>
      <w:proofErr w:type="gramStart"/>
      <w:r w:rsidR="00904FCB" w:rsidRPr="005019DB">
        <w:rPr>
          <w:lang w:val="fr-FR"/>
        </w:rPr>
        <w:t>sépale</w:t>
      </w:r>
      <w:proofErr w:type="gramEnd"/>
      <w:r w:rsidR="00513221" w:rsidRPr="005019DB">
        <w:rPr>
          <w:lang w:val="fr-FR"/>
        </w:rPr>
        <w:t xml:space="preserve"> (Sepal.Width), longueur du </w:t>
      </w:r>
      <w:r w:rsidR="00904FCB" w:rsidRPr="005019DB">
        <w:rPr>
          <w:lang w:val="fr-FR"/>
        </w:rPr>
        <w:t>pétale</w:t>
      </w:r>
      <w:r w:rsidR="00513221" w:rsidRPr="005019DB">
        <w:rPr>
          <w:lang w:val="fr-FR"/>
        </w:rPr>
        <w:t xml:space="preserve"> (Petal.Length) et largeur du </w:t>
      </w:r>
      <w:r w:rsidR="00904FCB" w:rsidRPr="005019DB">
        <w:rPr>
          <w:lang w:val="fr-FR"/>
        </w:rPr>
        <w:t>pétale</w:t>
      </w:r>
      <w:r w:rsidR="00513221" w:rsidRPr="005019DB">
        <w:rPr>
          <w:lang w:val="fr-FR"/>
        </w:rPr>
        <w:t xml:space="preserve"> (Petal.Width) pour trois </w:t>
      </w:r>
      <w:r w:rsidR="00904FCB" w:rsidRPr="005019DB">
        <w:rPr>
          <w:lang w:val="fr-FR"/>
        </w:rPr>
        <w:t>espèces</w:t>
      </w:r>
      <w:r w:rsidR="00513221" w:rsidRPr="005019DB">
        <w:rPr>
          <w:lang w:val="fr-FR"/>
        </w:rPr>
        <w:t xml:space="preserve"> d'iris :</w:t>
      </w:r>
      <w:r w:rsidR="00904FCB">
        <w:rPr>
          <w:lang w:val="fr-FR"/>
        </w:rPr>
        <w:t xml:space="preserve"> </w:t>
      </w:r>
      <w:r w:rsidR="00513221" w:rsidRPr="005019DB">
        <w:rPr>
          <w:lang w:val="fr-FR"/>
        </w:rPr>
        <w:t>Iris setosa, I. versicolor et I. virginica.</w:t>
      </w:r>
    </w:p>
    <w:p w14:paraId="7E7F495B" w14:textId="77777777" w:rsidR="00C72E8D" w:rsidRPr="005019DB" w:rsidRDefault="00513221" w:rsidP="00B67FC2">
      <w:pPr>
        <w:spacing w:line="240" w:lineRule="auto"/>
        <w:jc w:val="both"/>
        <w:rPr>
          <w:lang w:val="fr-FR"/>
        </w:rPr>
      </w:pPr>
      <w:r w:rsidRPr="005019DB">
        <w:rPr>
          <w:lang w:val="fr-FR"/>
        </w:rPr>
        <w:t>Sir R.A. Fisher a utilis</w:t>
      </w:r>
      <w:r w:rsidR="00904FCB">
        <w:rPr>
          <w:lang w:val="fr-FR"/>
        </w:rPr>
        <w:t>é</w:t>
      </w:r>
      <w:r w:rsidRPr="005019DB">
        <w:rPr>
          <w:lang w:val="fr-FR"/>
        </w:rPr>
        <w:t xml:space="preserve"> ces </w:t>
      </w:r>
      <w:r w:rsidR="00904FCB" w:rsidRPr="005019DB">
        <w:rPr>
          <w:lang w:val="fr-FR"/>
        </w:rPr>
        <w:t>données</w:t>
      </w:r>
      <w:r w:rsidRPr="005019DB">
        <w:rPr>
          <w:lang w:val="fr-FR"/>
        </w:rPr>
        <w:t xml:space="preserve"> pour construire des combinaisons </w:t>
      </w:r>
      <w:r w:rsidR="00904FCB" w:rsidRPr="005019DB">
        <w:rPr>
          <w:lang w:val="fr-FR"/>
        </w:rPr>
        <w:t>linéaires</w:t>
      </w:r>
      <w:r w:rsidRPr="005019DB">
        <w:rPr>
          <w:lang w:val="fr-FR"/>
        </w:rPr>
        <w:t xml:space="preserve"> des variables permettant de </w:t>
      </w:r>
      <w:r w:rsidR="00904FCB" w:rsidRPr="005019DB">
        <w:rPr>
          <w:lang w:val="fr-FR"/>
        </w:rPr>
        <w:t>séparer</w:t>
      </w:r>
      <w:r w:rsidRPr="005019DB">
        <w:rPr>
          <w:lang w:val="fr-FR"/>
        </w:rPr>
        <w:t xml:space="preserve"> au mieux les trois </w:t>
      </w:r>
      <w:r w:rsidR="00904FCB" w:rsidRPr="005019DB">
        <w:rPr>
          <w:lang w:val="fr-FR"/>
        </w:rPr>
        <w:t>espèces</w:t>
      </w:r>
      <w:r w:rsidRPr="005019DB">
        <w:rPr>
          <w:lang w:val="fr-FR"/>
        </w:rPr>
        <w:t xml:space="preserve"> d'iris.</w:t>
      </w:r>
    </w:p>
    <w:p w14:paraId="742E2928" w14:textId="77777777" w:rsidR="00513221" w:rsidRPr="005019DB" w:rsidRDefault="00513221" w:rsidP="00B67FC2">
      <w:pPr>
        <w:spacing w:line="240" w:lineRule="auto"/>
        <w:rPr>
          <w:lang w:val="fr-FR"/>
        </w:rPr>
      </w:pPr>
    </w:p>
    <w:p w14:paraId="29EDE289" w14:textId="77777777" w:rsidR="00513221" w:rsidRDefault="00513221" w:rsidP="00B67FC2">
      <w:pPr>
        <w:spacing w:line="240" w:lineRule="auto"/>
        <w:jc w:val="center"/>
      </w:pPr>
      <w:r>
        <w:rPr>
          <w:noProof/>
          <w:lang w:val="fr-FR" w:eastAsia="fr-FR"/>
        </w:rPr>
        <w:drawing>
          <wp:inline distT="0" distB="0" distL="0" distR="0" wp14:anchorId="557282D7" wp14:editId="251258FC">
            <wp:extent cx="4013864" cy="1670042"/>
            <wp:effectExtent l="19050" t="0" r="5686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664" cy="1671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18771D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904FCB">
        <w:rPr>
          <w:rFonts w:cstheme="minorHAnsi"/>
          <w:color w:val="000000"/>
          <w:lang w:val="fr-FR"/>
        </w:rPr>
        <w:t>On lit le data frame iris.</w:t>
      </w:r>
    </w:p>
    <w:p w14:paraId="139E691B" w14:textId="77777777" w:rsidR="00904FCB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fr-FR"/>
        </w:rPr>
      </w:pPr>
    </w:p>
    <w:p w14:paraId="3F32F4EB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904FCB">
        <w:rPr>
          <w:rFonts w:ascii="Courier New" w:hAnsi="Courier New" w:cs="Courier New"/>
          <w:color w:val="8F0000"/>
          <w:sz w:val="20"/>
          <w:szCs w:val="20"/>
        </w:rPr>
        <w:t>data(iris)</w:t>
      </w:r>
    </w:p>
    <w:p w14:paraId="20EAB97C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904FCB">
        <w:rPr>
          <w:rFonts w:ascii="Courier New" w:hAnsi="Courier New" w:cs="Courier New"/>
          <w:color w:val="8F0000"/>
          <w:sz w:val="20"/>
          <w:szCs w:val="20"/>
        </w:rPr>
        <w:t>names(iris)</w:t>
      </w:r>
    </w:p>
    <w:p w14:paraId="67DA82EA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904FCB">
        <w:rPr>
          <w:rFonts w:ascii="Courier New" w:hAnsi="Courier New" w:cs="Courier New"/>
          <w:color w:val="00008F"/>
          <w:sz w:val="20"/>
          <w:szCs w:val="20"/>
        </w:rPr>
        <w:t>[1] "Sepal.Length" "Sepal.Width" "Petal.Length" "Petal.Width" "Species"</w:t>
      </w:r>
    </w:p>
    <w:p w14:paraId="44DD460A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dim</w:t>
      </w:r>
      <w:proofErr w:type="gramEnd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(iris)</w:t>
      </w:r>
    </w:p>
    <w:p w14:paraId="77D4D136" w14:textId="77777777" w:rsidR="00513221" w:rsidRDefault="00513221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[1] 150 5</w:t>
      </w:r>
    </w:p>
    <w:p w14:paraId="3A6AEDD1" w14:textId="77777777" w:rsidR="00904FCB" w:rsidRPr="00904FCB" w:rsidRDefault="00904FCB" w:rsidP="00B67FC2">
      <w:pPr>
        <w:spacing w:line="240" w:lineRule="auto"/>
        <w:jc w:val="both"/>
        <w:rPr>
          <w:rFonts w:cstheme="minorHAnsi"/>
          <w:lang w:val="fr-FR"/>
        </w:rPr>
      </w:pPr>
      <w:r w:rsidRPr="00904FCB">
        <w:rPr>
          <w:rFonts w:cstheme="minorHAnsi"/>
          <w:lang w:val="fr-FR"/>
        </w:rPr>
        <w:t>Voir à quoi correspond les fonction names et dim.</w:t>
      </w:r>
    </w:p>
    <w:p w14:paraId="333245AA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  <w:r w:rsidRPr="00904FCB">
        <w:rPr>
          <w:rFonts w:cstheme="minorHAnsi"/>
          <w:color w:val="000000"/>
          <w:lang w:val="fr-FR"/>
        </w:rPr>
        <w:t>Appr</w:t>
      </w:r>
      <w:r w:rsidR="00904FCB" w:rsidRPr="00904FCB">
        <w:rPr>
          <w:rFonts w:cstheme="minorHAnsi"/>
          <w:color w:val="000000"/>
          <w:lang w:val="fr-FR"/>
        </w:rPr>
        <w:t>oche bivariée : on ré</w:t>
      </w:r>
      <w:r w:rsidRPr="00904FCB">
        <w:rPr>
          <w:rFonts w:cstheme="minorHAnsi"/>
          <w:color w:val="000000"/>
          <w:lang w:val="fr-FR"/>
        </w:rPr>
        <w:t>ali</w:t>
      </w:r>
      <w:r w:rsidR="00904FCB" w:rsidRPr="00904FCB">
        <w:rPr>
          <w:rFonts w:cstheme="minorHAnsi"/>
          <w:color w:val="000000"/>
          <w:lang w:val="fr-FR"/>
        </w:rPr>
        <w:t>se les analyses de la variance à</w:t>
      </w:r>
      <w:r w:rsidRPr="00904FCB">
        <w:rPr>
          <w:rFonts w:cstheme="minorHAnsi"/>
          <w:color w:val="000000"/>
          <w:lang w:val="fr-FR"/>
        </w:rPr>
        <w:t xml:space="preserve"> un facteur,</w:t>
      </w:r>
      <w:r w:rsidR="00904FCB" w:rsidRPr="00904FCB">
        <w:rPr>
          <w:rFonts w:cstheme="minorHAnsi"/>
          <w:color w:val="000000"/>
          <w:lang w:val="fr-FR"/>
        </w:rPr>
        <w:t xml:space="preserve"> </w:t>
      </w:r>
      <w:r w:rsidRPr="00904FCB">
        <w:rPr>
          <w:rFonts w:cstheme="minorHAnsi"/>
          <w:color w:val="000000"/>
          <w:lang w:val="fr-FR"/>
        </w:rPr>
        <w:t>variable par variable.</w:t>
      </w:r>
      <w:r w:rsidR="00904FCB" w:rsidRPr="00904FCB">
        <w:rPr>
          <w:rFonts w:cstheme="minorHAnsi"/>
          <w:color w:val="000000"/>
          <w:lang w:val="fr-FR"/>
        </w:rPr>
        <w:t xml:space="preserve"> </w:t>
      </w:r>
      <w:r w:rsidRPr="00904FCB">
        <w:rPr>
          <w:rFonts w:cstheme="minorHAnsi"/>
          <w:color w:val="000000"/>
          <w:lang w:val="fr-FR"/>
        </w:rPr>
        <w:t>On prend par exemple la recherche d'une relation entre la longueur des</w:t>
      </w:r>
      <w:r w:rsidR="00904FCB" w:rsidRPr="00904FCB">
        <w:rPr>
          <w:rFonts w:cstheme="minorHAnsi"/>
          <w:color w:val="000000"/>
          <w:lang w:val="fr-FR"/>
        </w:rPr>
        <w:t xml:space="preserve"> sépales et les espè</w:t>
      </w:r>
      <w:r w:rsidRPr="00904FCB">
        <w:rPr>
          <w:rFonts w:cstheme="minorHAnsi"/>
          <w:color w:val="000000"/>
          <w:lang w:val="fr-FR"/>
        </w:rPr>
        <w:t>ces.</w:t>
      </w:r>
    </w:p>
    <w:p w14:paraId="2AA76353" w14:textId="77777777" w:rsid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color w:val="000000"/>
          <w:sz w:val="20"/>
          <w:szCs w:val="20"/>
          <w:lang w:val="fr-FR"/>
        </w:rPr>
      </w:pPr>
    </w:p>
    <w:p w14:paraId="729A3573" w14:textId="77777777" w:rsidR="00513221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904FCB">
        <w:rPr>
          <w:rFonts w:cstheme="minorHAnsi"/>
          <w:color w:val="000000"/>
          <w:lang w:val="fr-FR"/>
        </w:rPr>
        <w:t>Calcul des moyennes par groupe</w:t>
      </w:r>
    </w:p>
    <w:p w14:paraId="210175DD" w14:textId="77777777" w:rsid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color w:val="000000"/>
          <w:sz w:val="20"/>
          <w:szCs w:val="20"/>
          <w:lang w:val="fr-FR"/>
        </w:rPr>
      </w:pPr>
    </w:p>
    <w:p w14:paraId="50136724" w14:textId="77777777" w:rsidR="00513221" w:rsidRPr="00FA74C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>tapply(</w:t>
      </w:r>
      <w:proofErr w:type="gramEnd"/>
      <w:r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>iris$Sepal.Length, iris$Species, mean)</w:t>
      </w:r>
    </w:p>
    <w:p w14:paraId="1368B157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setosa</w:t>
      </w:r>
      <w:proofErr w:type="gramEnd"/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versicolor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virginica</w:t>
      </w:r>
    </w:p>
    <w:p w14:paraId="3268013E" w14:textId="77777777" w:rsidR="00513221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5.006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5.936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6.588</w:t>
      </w:r>
    </w:p>
    <w:p w14:paraId="5B04688F" w14:textId="77777777" w:rsidR="00904FCB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</w:p>
    <w:p w14:paraId="532C2943" w14:textId="79D35801" w:rsidR="00513221" w:rsidRDefault="00904FCB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904FCB">
        <w:rPr>
          <w:rFonts w:cstheme="minorHAnsi"/>
          <w:color w:val="000000"/>
          <w:lang w:val="fr-FR"/>
        </w:rPr>
        <w:t xml:space="preserve">Calcul </w:t>
      </w:r>
      <w:r w:rsidR="0055189C" w:rsidRPr="00904FCB">
        <w:rPr>
          <w:rFonts w:cstheme="minorHAnsi"/>
          <w:color w:val="000000"/>
          <w:lang w:val="fr-FR"/>
        </w:rPr>
        <w:t>des écarts</w:t>
      </w:r>
      <w:r w:rsidR="00513221" w:rsidRPr="00904FCB">
        <w:rPr>
          <w:rFonts w:cstheme="minorHAnsi"/>
          <w:color w:val="000000"/>
          <w:lang w:val="fr-FR"/>
        </w:rPr>
        <w:t>-type</w:t>
      </w:r>
      <w:r w:rsidR="0055189C">
        <w:rPr>
          <w:rFonts w:cstheme="minorHAnsi"/>
          <w:color w:val="000000"/>
          <w:lang w:val="fr-FR"/>
        </w:rPr>
        <w:t>s</w:t>
      </w:r>
      <w:r w:rsidR="00513221" w:rsidRPr="00904FCB">
        <w:rPr>
          <w:rFonts w:cstheme="minorHAnsi"/>
          <w:color w:val="000000"/>
          <w:lang w:val="fr-FR"/>
        </w:rPr>
        <w:t xml:space="preserve"> par groupe</w:t>
      </w:r>
    </w:p>
    <w:p w14:paraId="6037DE15" w14:textId="77777777" w:rsidR="00904FCB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</w:p>
    <w:p w14:paraId="5A4FB74D" w14:textId="77777777" w:rsidR="00513221" w:rsidRPr="0017684F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</w:rPr>
        <w:t>tapply(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</w:rPr>
        <w:t>iris$Sepal.Length, iris$Species, sd)</w:t>
      </w:r>
    </w:p>
    <w:p w14:paraId="3F37DF7D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setosa</w:t>
      </w:r>
      <w:proofErr w:type="gramEnd"/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versicolor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virginica</w:t>
      </w:r>
    </w:p>
    <w:p w14:paraId="5D858212" w14:textId="77777777" w:rsidR="00513221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0.3524897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0.5161711 </w:t>
      </w:r>
      <w:r w:rsidR="00904FCB"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904FCB">
        <w:rPr>
          <w:rFonts w:ascii="Courier New" w:hAnsi="Courier New" w:cs="Courier New"/>
          <w:color w:val="00008F"/>
          <w:sz w:val="20"/>
          <w:szCs w:val="20"/>
          <w:lang w:val="fr-FR"/>
        </w:rPr>
        <w:t>0.6358796</w:t>
      </w:r>
    </w:p>
    <w:p w14:paraId="65DBC733" w14:textId="77777777" w:rsidR="00904FCB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</w:p>
    <w:p w14:paraId="3B75E77D" w14:textId="77777777" w:rsidR="00513221" w:rsidRDefault="00904FCB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904FCB">
        <w:rPr>
          <w:rFonts w:cstheme="minorHAnsi"/>
          <w:color w:val="000000"/>
          <w:lang w:val="fr-FR"/>
        </w:rPr>
        <w:t>Analyse de la variance à</w:t>
      </w:r>
      <w:r w:rsidR="00513221" w:rsidRPr="00904FCB">
        <w:rPr>
          <w:rFonts w:cstheme="minorHAnsi"/>
          <w:color w:val="000000"/>
          <w:lang w:val="fr-FR"/>
        </w:rPr>
        <w:t xml:space="preserve"> un facteur</w:t>
      </w:r>
    </w:p>
    <w:p w14:paraId="353E78D5" w14:textId="77777777" w:rsidR="00904FCB" w:rsidRPr="00904FCB" w:rsidRDefault="00904FCB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</w:p>
    <w:p w14:paraId="38AE55BA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904FCB">
        <w:rPr>
          <w:rFonts w:ascii="Courier New" w:hAnsi="Courier New" w:cs="Courier New"/>
          <w:color w:val="8F0000"/>
          <w:sz w:val="20"/>
          <w:szCs w:val="20"/>
        </w:rPr>
        <w:t>options(</w:t>
      </w:r>
      <w:proofErr w:type="gramEnd"/>
      <w:r w:rsidRPr="00904FCB">
        <w:rPr>
          <w:rFonts w:ascii="Courier New" w:hAnsi="Courier New" w:cs="Courier New"/>
          <w:color w:val="8F0000"/>
          <w:sz w:val="20"/>
          <w:szCs w:val="20"/>
        </w:rPr>
        <w:t>show.signif.stars = FALSE)</w:t>
      </w:r>
    </w:p>
    <w:p w14:paraId="131B8BF4" w14:textId="77777777" w:rsidR="00513221" w:rsidRPr="0017684F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</w:rPr>
        <w:t>anova(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</w:rPr>
        <w:t>lm(iris$Sepal.Length ~ iris$Species))</w:t>
      </w:r>
    </w:p>
    <w:p w14:paraId="22D4B8C7" w14:textId="77777777" w:rsidR="00B67FC2" w:rsidRPr="0017684F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</w:p>
    <w:p w14:paraId="55C1796B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17684F">
        <w:rPr>
          <w:rFonts w:ascii="Courier New" w:hAnsi="Courier New" w:cs="Courier New"/>
          <w:color w:val="00008F"/>
          <w:sz w:val="20"/>
          <w:szCs w:val="20"/>
        </w:rPr>
        <w:t>Analysi</w:t>
      </w:r>
      <w:r w:rsidRPr="00904FCB">
        <w:rPr>
          <w:rFonts w:ascii="Courier New" w:hAnsi="Courier New" w:cs="Courier New"/>
          <w:color w:val="00008F"/>
          <w:sz w:val="20"/>
          <w:szCs w:val="20"/>
        </w:rPr>
        <w:t>s of Variance Table</w:t>
      </w:r>
    </w:p>
    <w:p w14:paraId="7A5BD084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904FCB">
        <w:rPr>
          <w:rFonts w:ascii="Courier New" w:hAnsi="Courier New" w:cs="Courier New"/>
          <w:color w:val="00008F"/>
          <w:sz w:val="20"/>
          <w:szCs w:val="20"/>
        </w:rPr>
        <w:t>Response: iris$Sepal.Length</w:t>
      </w:r>
    </w:p>
    <w:p w14:paraId="2F5B3F35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904FCB">
        <w:rPr>
          <w:rFonts w:ascii="Courier New" w:hAnsi="Courier New" w:cs="Courier New"/>
          <w:color w:val="00008F"/>
          <w:sz w:val="20"/>
          <w:szCs w:val="20"/>
        </w:rPr>
        <w:t>Df Sum Sq Mean Sq F value Pr(&gt;F)</w:t>
      </w:r>
    </w:p>
    <w:p w14:paraId="5A94936B" w14:textId="77777777" w:rsidR="00513221" w:rsidRPr="0017684F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iris</w:t>
      </w:r>
      <w:proofErr w:type="gramEnd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$Species 2 63.212 31.606 119.26 &lt; 2.2e-16</w:t>
      </w:r>
    </w:p>
    <w:p w14:paraId="10E84E6F" w14:textId="77777777" w:rsidR="00513221" w:rsidRPr="0017684F" w:rsidRDefault="00513221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Residuals 147 38.956 0.265</w:t>
      </w:r>
    </w:p>
    <w:p w14:paraId="3B15B4A4" w14:textId="77777777" w:rsidR="00513221" w:rsidRPr="00021EF2" w:rsidRDefault="00021EF2" w:rsidP="00B67FC2">
      <w:pPr>
        <w:spacing w:line="240" w:lineRule="auto"/>
        <w:jc w:val="both"/>
        <w:rPr>
          <w:rFonts w:cstheme="minorHAnsi"/>
          <w:lang w:val="fr-FR"/>
        </w:rPr>
      </w:pPr>
      <w:r w:rsidRPr="00021EF2">
        <w:rPr>
          <w:rFonts w:cstheme="minorHAnsi"/>
          <w:lang w:val="fr-FR"/>
        </w:rPr>
        <w:t xml:space="preserve">Charger la librairie ade4 et taper le code ci-dessous. Analyser la fonction ainsi créée. </w:t>
      </w:r>
    </w:p>
    <w:p w14:paraId="4ABFD9E2" w14:textId="77777777" w:rsidR="00513221" w:rsidRPr="00FA74C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r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>library(ade4)</w:t>
      </w:r>
    </w:p>
    <w:p w14:paraId="3D1698EE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par(</w:t>
      </w:r>
      <w:proofErr w:type="gramEnd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mar = c(0, 0, 0, 0))</w:t>
      </w:r>
    </w:p>
    <w:p w14:paraId="26F5B688" w14:textId="77777777" w:rsidR="00513221" w:rsidRPr="00904FCB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pan</w:t>
      </w:r>
      <w:proofErr w:type="gramEnd"/>
      <w:r w:rsidRPr="00904FCB">
        <w:rPr>
          <w:rFonts w:ascii="Courier New" w:hAnsi="Courier New" w:cs="Courier New"/>
          <w:color w:val="8F0000"/>
          <w:sz w:val="20"/>
          <w:szCs w:val="20"/>
          <w:lang w:val="fr-FR"/>
        </w:rPr>
        <w:t>1 &lt;- function(x, y, ...) {</w:t>
      </w:r>
    </w:p>
    <w:p w14:paraId="3B68519A" w14:textId="77777777" w:rsidR="00513221" w:rsidRPr="00FA74C2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r>
        <w:rPr>
          <w:rFonts w:ascii="Courier New" w:hAnsi="Courier New" w:cs="Courier New"/>
          <w:color w:val="8F0000"/>
          <w:sz w:val="20"/>
          <w:szCs w:val="20"/>
          <w:lang w:val="fr-FR"/>
        </w:rPr>
        <w:tab/>
      </w:r>
      <w:r w:rsidR="00513221"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>xy &lt;- cbind.data.frame(x, y)</w:t>
      </w:r>
    </w:p>
    <w:p w14:paraId="2C0F64C0" w14:textId="77777777" w:rsidR="00513221" w:rsidRPr="00FA74C2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r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ab/>
      </w:r>
      <w:r w:rsidR="00513221"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>s.class(xy, iris$Species, include.ori = F, add.p = T, clab = 1.5,</w:t>
      </w:r>
    </w:p>
    <w:p w14:paraId="6598F17D" w14:textId="77777777" w:rsidR="00513221" w:rsidRPr="00904FCB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FA74C2">
        <w:rPr>
          <w:rFonts w:ascii="Courier New" w:hAnsi="Courier New" w:cs="Courier New"/>
          <w:color w:val="8F0000"/>
          <w:sz w:val="20"/>
          <w:szCs w:val="20"/>
          <w:lang w:val="fr-FR"/>
        </w:rPr>
        <w:tab/>
      </w:r>
      <w:r w:rsidR="00513221" w:rsidRPr="00904FCB">
        <w:rPr>
          <w:rFonts w:ascii="Courier New" w:hAnsi="Courier New" w:cs="Courier New"/>
          <w:color w:val="8F0000"/>
          <w:sz w:val="20"/>
          <w:szCs w:val="20"/>
        </w:rPr>
        <w:t xml:space="preserve">col = </w:t>
      </w:r>
      <w:proofErr w:type="gramStart"/>
      <w:r w:rsidR="00513221" w:rsidRPr="00904FCB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="00513221" w:rsidRPr="00904FCB">
        <w:rPr>
          <w:rFonts w:ascii="Courier New" w:hAnsi="Courier New" w:cs="Courier New"/>
          <w:color w:val="8F0000"/>
          <w:sz w:val="20"/>
          <w:szCs w:val="20"/>
        </w:rPr>
        <w:t>"blue", "black", "red"), cpoi = 2, csta = 0.5)</w:t>
      </w:r>
    </w:p>
    <w:p w14:paraId="37753D26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}</w:t>
      </w:r>
    </w:p>
    <w:p w14:paraId="27B7B47F" w14:textId="77777777" w:rsidR="00513221" w:rsidRPr="00021EF2" w:rsidRDefault="00513221" w:rsidP="00B67FC2">
      <w:pPr>
        <w:spacing w:line="240" w:lineRule="auto"/>
        <w:jc w:val="both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pairs(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iris[, 1:4], panel = pan1)</w:t>
      </w:r>
    </w:p>
    <w:p w14:paraId="4D942FDF" w14:textId="77777777" w:rsidR="00513221" w:rsidRPr="00021EF2" w:rsidRDefault="00513221" w:rsidP="00B67FC2">
      <w:pPr>
        <w:spacing w:line="240" w:lineRule="auto"/>
        <w:jc w:val="both"/>
        <w:rPr>
          <w:rFonts w:ascii="CMTT8" w:hAnsi="CMTT8" w:cs="CMTT8"/>
          <w:color w:val="8F0000"/>
          <w:sz w:val="16"/>
          <w:szCs w:val="16"/>
        </w:rPr>
      </w:pPr>
    </w:p>
    <w:p w14:paraId="48FD5FA5" w14:textId="77777777" w:rsidR="00513221" w:rsidRDefault="00513221" w:rsidP="00B67FC2">
      <w:pPr>
        <w:spacing w:line="240" w:lineRule="auto"/>
        <w:jc w:val="both"/>
        <w:rPr>
          <w:rFonts w:ascii="CMTT8" w:hAnsi="CMTT8" w:cs="CMTT8"/>
          <w:color w:val="00008F"/>
          <w:sz w:val="16"/>
          <w:szCs w:val="16"/>
          <w:lang w:val="fr-FR"/>
        </w:rPr>
      </w:pPr>
      <w:r>
        <w:rPr>
          <w:rFonts w:ascii="CMTT8" w:hAnsi="CMTT8" w:cs="CMTT8"/>
          <w:noProof/>
          <w:color w:val="00008F"/>
          <w:sz w:val="16"/>
          <w:szCs w:val="16"/>
          <w:lang w:val="fr-FR" w:eastAsia="fr-FR"/>
        </w:rPr>
        <w:drawing>
          <wp:inline distT="0" distB="0" distL="0" distR="0" wp14:anchorId="4BEC7E15" wp14:editId="4AADD0DB">
            <wp:extent cx="4723547" cy="4518115"/>
            <wp:effectExtent l="19050" t="0" r="853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80" cy="452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4B0A6B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021EF2">
        <w:rPr>
          <w:rFonts w:cstheme="minorHAnsi"/>
          <w:color w:val="000000"/>
          <w:lang w:val="fr-FR"/>
        </w:rPr>
        <w:t>Approche en dimension 3 : on peut encore visualiser en trois dimensions.</w:t>
      </w:r>
    </w:p>
    <w:p w14:paraId="48DB7DAB" w14:textId="77777777" w:rsidR="00021EF2" w:rsidRPr="0017684F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8F0000"/>
          <w:sz w:val="16"/>
          <w:szCs w:val="16"/>
          <w:lang w:val="fr-FR"/>
        </w:rPr>
      </w:pPr>
    </w:p>
    <w:p w14:paraId="2770D7F3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library(scatterplot3d)</w:t>
      </w:r>
    </w:p>
    <w:p w14:paraId="2F193C0D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par(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mfrow = c(2, 2))</w:t>
      </w:r>
    </w:p>
    <w:p w14:paraId="76219018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lastRenderedPageBreak/>
        <w:t xml:space="preserve">mar0 = </w:t>
      </w: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2, 3, 2, 3)</w:t>
      </w:r>
    </w:p>
    <w:p w14:paraId="00A1CC9A" w14:textId="77777777" w:rsid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scatterplot3</w:t>
      </w: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d(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 xml:space="preserve">iris[, 1], iris[, 2], iris[, 3], mar = mar0, color = </w:t>
      </w:r>
    </w:p>
    <w:p w14:paraId="5A32E85D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"blue",</w:t>
      </w:r>
      <w:r w:rsidR="00021EF2">
        <w:rPr>
          <w:rFonts w:ascii="Courier New" w:hAnsi="Courier New" w:cs="Courier New"/>
          <w:color w:val="8F0000"/>
          <w:sz w:val="20"/>
          <w:szCs w:val="20"/>
        </w:rPr>
        <w:t xml:space="preserve"> </w:t>
      </w:r>
      <w:r w:rsidRPr="00021EF2">
        <w:rPr>
          <w:rFonts w:ascii="Courier New" w:hAnsi="Courier New" w:cs="Courier New"/>
          <w:color w:val="8F0000"/>
          <w:sz w:val="20"/>
          <w:szCs w:val="20"/>
        </w:rPr>
        <w:t>"black", "red")[iris$Species], pch = 19)</w:t>
      </w:r>
    </w:p>
    <w:p w14:paraId="6E092F5F" w14:textId="77777777" w:rsid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scatterplot3</w:t>
      </w: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d(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 xml:space="preserve">iris[, 2], iris[, 3], iris[, 4], mar = mar0, color = </w:t>
      </w:r>
    </w:p>
    <w:p w14:paraId="716B30EA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"blue",</w:t>
      </w:r>
      <w:r w:rsidR="00021EF2">
        <w:rPr>
          <w:rFonts w:ascii="Courier New" w:hAnsi="Courier New" w:cs="Courier New"/>
          <w:color w:val="8F0000"/>
          <w:sz w:val="20"/>
          <w:szCs w:val="20"/>
        </w:rPr>
        <w:t xml:space="preserve"> </w:t>
      </w:r>
      <w:r w:rsidRPr="00021EF2">
        <w:rPr>
          <w:rFonts w:ascii="Courier New" w:hAnsi="Courier New" w:cs="Courier New"/>
          <w:color w:val="8F0000"/>
          <w:sz w:val="20"/>
          <w:szCs w:val="20"/>
        </w:rPr>
        <w:t>"black", "red")[iris$Species], pch = 19)</w:t>
      </w:r>
    </w:p>
    <w:p w14:paraId="3840864E" w14:textId="77777777" w:rsid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scatterplot3</w:t>
      </w: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d(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 xml:space="preserve">iris[, 3], iris[, 4], iris[, 1], mar = mar0, color = </w:t>
      </w:r>
    </w:p>
    <w:p w14:paraId="1E6D3D92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"blue",</w:t>
      </w:r>
      <w:r w:rsidR="00021EF2">
        <w:rPr>
          <w:rFonts w:ascii="Courier New" w:hAnsi="Courier New" w:cs="Courier New"/>
          <w:color w:val="8F0000"/>
          <w:sz w:val="20"/>
          <w:szCs w:val="20"/>
        </w:rPr>
        <w:t xml:space="preserve"> </w:t>
      </w:r>
      <w:r w:rsidRPr="00021EF2">
        <w:rPr>
          <w:rFonts w:ascii="Courier New" w:hAnsi="Courier New" w:cs="Courier New"/>
          <w:color w:val="8F0000"/>
          <w:sz w:val="20"/>
          <w:szCs w:val="20"/>
        </w:rPr>
        <w:t>"black", "red")[iris$Species], pch = 19)</w:t>
      </w:r>
    </w:p>
    <w:p w14:paraId="5FDFDEB5" w14:textId="77777777" w:rsid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scatterplot3</w:t>
      </w: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d(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 xml:space="preserve">iris[, 4], iris[, 1], iris[, 2], mar = mar0, color = </w:t>
      </w:r>
    </w:p>
    <w:p w14:paraId="2A6FA956" w14:textId="77777777" w:rsidR="00513221" w:rsidRPr="00021EF2" w:rsidRDefault="00513221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</w:rPr>
        <w:t>c(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</w:rPr>
        <w:t>"blue","black", "red")[iris$Species], pch = 19)</w:t>
      </w:r>
    </w:p>
    <w:p w14:paraId="18C00B15" w14:textId="77777777" w:rsidR="00605612" w:rsidRPr="005019DB" w:rsidRDefault="00605612" w:rsidP="00B67FC2">
      <w:pPr>
        <w:spacing w:line="240" w:lineRule="auto"/>
        <w:jc w:val="both"/>
        <w:rPr>
          <w:rFonts w:ascii="CMTT8" w:hAnsi="CMTT8" w:cs="CMTT8"/>
          <w:color w:val="8F0000"/>
          <w:sz w:val="16"/>
          <w:szCs w:val="16"/>
        </w:rPr>
      </w:pPr>
    </w:p>
    <w:p w14:paraId="1A75D902" w14:textId="77777777" w:rsidR="00605612" w:rsidRDefault="00605612" w:rsidP="00B67FC2">
      <w:pPr>
        <w:spacing w:line="240" w:lineRule="auto"/>
        <w:jc w:val="both"/>
        <w:rPr>
          <w:rFonts w:ascii="CMTT8" w:hAnsi="CMTT8" w:cs="CMTT8"/>
          <w:color w:val="00008F"/>
          <w:sz w:val="16"/>
          <w:szCs w:val="16"/>
          <w:lang w:val="fr-FR"/>
        </w:rPr>
      </w:pPr>
      <w:r>
        <w:rPr>
          <w:rFonts w:ascii="CMTT8" w:hAnsi="CMTT8" w:cs="CMTT8"/>
          <w:noProof/>
          <w:color w:val="00008F"/>
          <w:sz w:val="16"/>
          <w:szCs w:val="16"/>
          <w:lang w:val="fr-FR" w:eastAsia="fr-FR"/>
        </w:rPr>
        <w:drawing>
          <wp:inline distT="0" distB="0" distL="0" distR="0" wp14:anchorId="09324A9D" wp14:editId="69650F79">
            <wp:extent cx="5760720" cy="4045599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5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12D3EE" w14:textId="77777777" w:rsidR="00605612" w:rsidRPr="00EC7AED" w:rsidRDefault="00605612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EC7AED">
        <w:rPr>
          <w:rFonts w:cstheme="minorHAnsi"/>
          <w:color w:val="000000"/>
          <w:lang w:val="fr-FR"/>
        </w:rPr>
        <w:t xml:space="preserve">Utiliser </w:t>
      </w:r>
      <w:r w:rsidR="00021EF2" w:rsidRPr="00EC7AED">
        <w:rPr>
          <w:rFonts w:cstheme="minorHAnsi"/>
          <w:color w:val="000000"/>
          <w:lang w:val="fr-FR"/>
        </w:rPr>
        <w:t xml:space="preserve">la fonction </w:t>
      </w:r>
      <w:r w:rsidRPr="00EC7AED">
        <w:rPr>
          <w:rFonts w:cstheme="minorHAnsi"/>
          <w:color w:val="000000"/>
          <w:lang w:val="fr-FR"/>
        </w:rPr>
        <w:t xml:space="preserve">lda </w:t>
      </w:r>
      <w:r w:rsidR="00021EF2" w:rsidRPr="00EC7AED">
        <w:rPr>
          <w:rFonts w:cstheme="minorHAnsi"/>
          <w:color w:val="000000"/>
          <w:lang w:val="fr-FR"/>
        </w:rPr>
        <w:t xml:space="preserve">après avoir consulté la documentation </w:t>
      </w:r>
      <w:r w:rsidRPr="00EC7AED">
        <w:rPr>
          <w:rFonts w:cstheme="minorHAnsi"/>
          <w:color w:val="000000"/>
          <w:lang w:val="fr-FR"/>
        </w:rPr>
        <w:t xml:space="preserve">dans </w:t>
      </w:r>
      <w:r w:rsidR="00021EF2" w:rsidRPr="00EC7AED">
        <w:rPr>
          <w:rFonts w:cstheme="minorHAnsi"/>
          <w:color w:val="000000"/>
          <w:lang w:val="fr-FR"/>
        </w:rPr>
        <w:t>le package "</w:t>
      </w:r>
      <w:r w:rsidRPr="00EC7AED">
        <w:rPr>
          <w:rFonts w:cstheme="minorHAnsi"/>
          <w:color w:val="000000"/>
          <w:lang w:val="fr-FR"/>
        </w:rPr>
        <w:t>MASS</w:t>
      </w:r>
      <w:r w:rsidR="00021EF2" w:rsidRPr="00EC7AED">
        <w:rPr>
          <w:rFonts w:cstheme="minorHAnsi"/>
          <w:color w:val="000000"/>
          <w:lang w:val="fr-FR"/>
        </w:rPr>
        <w:t>"</w:t>
      </w:r>
    </w:p>
    <w:p w14:paraId="0B591FC4" w14:textId="77777777" w:rsidR="00021EF2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</w:p>
    <w:p w14:paraId="75244E8F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021EF2">
        <w:rPr>
          <w:rFonts w:ascii="Courier New" w:hAnsi="Courier New" w:cs="Courier New"/>
          <w:color w:val="8F0000"/>
          <w:sz w:val="20"/>
          <w:szCs w:val="20"/>
          <w:lang w:val="fr-FR"/>
        </w:rPr>
        <w:t>lda</w:t>
      </w:r>
      <w:proofErr w:type="gramEnd"/>
      <w:r w:rsidRPr="00021EF2">
        <w:rPr>
          <w:rFonts w:ascii="Courier New" w:hAnsi="Courier New" w:cs="Courier New"/>
          <w:color w:val="8F0000"/>
          <w:sz w:val="20"/>
          <w:szCs w:val="20"/>
          <w:lang w:val="fr-FR"/>
        </w:rPr>
        <w:t>1 &lt;- lda(as.matrix(iris[, 1:4]), iris$Species)</w:t>
      </w:r>
    </w:p>
    <w:p w14:paraId="0CE6B22C" w14:textId="77777777" w:rsidR="0060561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021EF2">
        <w:rPr>
          <w:rFonts w:ascii="Courier New" w:hAnsi="Courier New" w:cs="Courier New"/>
          <w:color w:val="8F0000"/>
          <w:sz w:val="20"/>
          <w:szCs w:val="20"/>
        </w:rPr>
        <w:t>lda1</w:t>
      </w:r>
    </w:p>
    <w:p w14:paraId="094DFCF5" w14:textId="77777777" w:rsidR="00B67FC2" w:rsidRPr="00021EF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</w:p>
    <w:p w14:paraId="0FEDF49C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Call:</w:t>
      </w:r>
    </w:p>
    <w:p w14:paraId="36CDC197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proofErr w:type="gramStart"/>
      <w:r w:rsidRPr="00021EF2">
        <w:rPr>
          <w:rFonts w:ascii="Courier New" w:hAnsi="Courier New" w:cs="Courier New"/>
          <w:color w:val="00008F"/>
          <w:sz w:val="20"/>
          <w:szCs w:val="20"/>
        </w:rPr>
        <w:t>lda(</w:t>
      </w:r>
      <w:proofErr w:type="gramEnd"/>
      <w:r w:rsidRPr="00021EF2">
        <w:rPr>
          <w:rFonts w:ascii="Courier New" w:hAnsi="Courier New" w:cs="Courier New"/>
          <w:color w:val="00008F"/>
          <w:sz w:val="20"/>
          <w:szCs w:val="20"/>
        </w:rPr>
        <w:t>as.matrix(iris[, 1:4]), grouping = iris$Species)</w:t>
      </w:r>
    </w:p>
    <w:p w14:paraId="0E888B2F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Prior probabilities of groups:</w:t>
      </w:r>
    </w:p>
    <w:p w14:paraId="27504EEF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setosa versicolor virginica</w:t>
      </w:r>
    </w:p>
    <w:p w14:paraId="4EF0FDE4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0.3333333 0.3333333 0.3333333</w:t>
      </w:r>
    </w:p>
    <w:p w14:paraId="0E48F038" w14:textId="77777777" w:rsidR="00021EF2" w:rsidRDefault="00605612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Group means:</w:t>
      </w:r>
    </w:p>
    <w:p w14:paraId="1F344666" w14:textId="77777777" w:rsidR="00605612" w:rsidRPr="00021EF2" w:rsidRDefault="00605612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Sepal.Length Sepal.Width Petal.Length Petal.Width</w:t>
      </w:r>
    </w:p>
    <w:p w14:paraId="337D776B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setosa 5.006 3.428 1.462 0.246</w:t>
      </w:r>
    </w:p>
    <w:p w14:paraId="6F5B1ED5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versicolor 5.936 2.770 4.260 1.326</w:t>
      </w:r>
    </w:p>
    <w:p w14:paraId="15BABEDA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virginica 6.588 2.974 5.552 2.026</w:t>
      </w:r>
    </w:p>
    <w:p w14:paraId="38387335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Coefficients of linear discriminants:</w:t>
      </w:r>
    </w:p>
    <w:p w14:paraId="68A89311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LD1 LD2</w:t>
      </w:r>
    </w:p>
    <w:p w14:paraId="261ED2B6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Sepal.Length 0.8293776 0.02410215</w:t>
      </w:r>
    </w:p>
    <w:p w14:paraId="07865A4D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Sepal.Width 1.5344731 2.16452123</w:t>
      </w:r>
    </w:p>
    <w:p w14:paraId="4842E8B4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Petal.Length -2.2012117 -0.93192121</w:t>
      </w:r>
    </w:p>
    <w:p w14:paraId="49E62C17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lastRenderedPageBreak/>
        <w:t>Petal.Width -2.8104603 2.83918785</w:t>
      </w:r>
    </w:p>
    <w:p w14:paraId="1E363B02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021EF2">
        <w:rPr>
          <w:rFonts w:ascii="Courier New" w:hAnsi="Courier New" w:cs="Courier New"/>
          <w:color w:val="00008F"/>
          <w:sz w:val="20"/>
          <w:szCs w:val="20"/>
        </w:rPr>
        <w:t>Proportion of trace:</w:t>
      </w:r>
    </w:p>
    <w:p w14:paraId="21828E99" w14:textId="77777777" w:rsidR="00605612" w:rsidRPr="00021EF2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021EF2">
        <w:rPr>
          <w:rFonts w:ascii="Courier New" w:hAnsi="Courier New" w:cs="Courier New"/>
          <w:color w:val="00008F"/>
          <w:sz w:val="20"/>
          <w:szCs w:val="20"/>
          <w:lang w:val="fr-FR"/>
        </w:rPr>
        <w:t>LD1 LD2</w:t>
      </w:r>
    </w:p>
    <w:p w14:paraId="28A55960" w14:textId="77777777" w:rsidR="00605612" w:rsidRPr="00021EF2" w:rsidRDefault="00605612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021EF2">
        <w:rPr>
          <w:rFonts w:ascii="Courier New" w:hAnsi="Courier New" w:cs="Courier New"/>
          <w:color w:val="00008F"/>
          <w:sz w:val="20"/>
          <w:szCs w:val="20"/>
          <w:lang w:val="fr-FR"/>
        </w:rPr>
        <w:t>0.9912 0.0088</w:t>
      </w:r>
    </w:p>
    <w:p w14:paraId="6A6290E3" w14:textId="77777777" w:rsidR="00021EF2" w:rsidRPr="008A2956" w:rsidRDefault="00021EF2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  <w:r w:rsidRPr="00021EF2">
        <w:rPr>
          <w:rFonts w:cstheme="minorHAnsi"/>
          <w:color w:val="000000"/>
          <w:lang w:val="fr-FR"/>
        </w:rPr>
        <w:t>Explorer l'objet lda1</w:t>
      </w:r>
      <w:r w:rsidR="008A2956">
        <w:rPr>
          <w:rFonts w:cstheme="minorHAnsi"/>
          <w:color w:val="000000"/>
          <w:lang w:val="fr-FR"/>
        </w:rPr>
        <w:t xml:space="preserve"> en tapant. </w:t>
      </w:r>
      <w:r w:rsidR="008A2956" w:rsidRPr="008A2956">
        <w:rPr>
          <w:rFonts w:cstheme="minorHAnsi"/>
          <w:color w:val="000000"/>
          <w:lang w:val="fr-FR"/>
        </w:rPr>
        <w:t>Examiner à quoi correspondent l</w:t>
      </w:r>
      <w:r w:rsidR="008A2956">
        <w:rPr>
          <w:rFonts w:cstheme="minorHAnsi"/>
          <w:color w:val="000000"/>
          <w:lang w:val="fr-FR"/>
        </w:rPr>
        <w:t>es autres paramètres</w:t>
      </w:r>
      <w:r w:rsidR="00124C2E">
        <w:rPr>
          <w:rFonts w:cstheme="minorHAnsi"/>
          <w:color w:val="000000"/>
          <w:lang w:val="fr-FR"/>
        </w:rPr>
        <w:t xml:space="preserve"> contenus dans lda1</w:t>
      </w:r>
      <w:r w:rsidR="008A2956">
        <w:rPr>
          <w:rFonts w:cstheme="minorHAnsi"/>
          <w:color w:val="000000"/>
          <w:lang w:val="fr-FR"/>
        </w:rPr>
        <w:t>.</w:t>
      </w:r>
    </w:p>
    <w:p w14:paraId="625D4C93" w14:textId="77777777" w:rsidR="00021EF2" w:rsidRPr="008A2956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color w:val="000000"/>
          <w:sz w:val="20"/>
          <w:szCs w:val="20"/>
          <w:lang w:val="fr-FR"/>
        </w:rPr>
      </w:pPr>
    </w:p>
    <w:p w14:paraId="304F83C3" w14:textId="77777777" w:rsidR="00B12D4A" w:rsidRPr="0017684F" w:rsidRDefault="00B12D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summary</w:t>
      </w:r>
      <w:proofErr w:type="gramEnd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(lda1)</w:t>
      </w:r>
    </w:p>
    <w:p w14:paraId="757E99F1" w14:textId="77777777" w:rsidR="00021EF2" w:rsidRPr="0017684F" w:rsidRDefault="00B12D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2060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lda</w:t>
      </w:r>
      <w:proofErr w:type="gramEnd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1$means</w:t>
      </w:r>
    </w:p>
    <w:p w14:paraId="14E4A50B" w14:textId="77777777" w:rsidR="00021EF2" w:rsidRPr="0017684F" w:rsidRDefault="00021EF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2060"/>
          <w:sz w:val="20"/>
          <w:szCs w:val="20"/>
          <w:lang w:val="fr-FR"/>
        </w:rPr>
      </w:pPr>
    </w:p>
    <w:p w14:paraId="229C5F74" w14:textId="77777777" w:rsidR="00021EF2" w:rsidRPr="0017684F" w:rsidRDefault="00021EF2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14:paraId="6406B16A" w14:textId="77777777" w:rsidR="00605612" w:rsidRPr="004B06C0" w:rsidRDefault="004B06C0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  <w:r w:rsidRPr="004B06C0">
        <w:rPr>
          <w:rFonts w:cstheme="minorHAnsi"/>
          <w:color w:val="000000"/>
          <w:lang w:val="fr-FR"/>
        </w:rPr>
        <w:t>Calculer une combinaison liné</w:t>
      </w:r>
      <w:r w:rsidR="00605612" w:rsidRPr="004B06C0">
        <w:rPr>
          <w:rFonts w:cstheme="minorHAnsi"/>
          <w:color w:val="000000"/>
          <w:lang w:val="fr-FR"/>
        </w:rPr>
        <w:t>aire de</w:t>
      </w:r>
      <w:r w:rsidRPr="004B06C0">
        <w:rPr>
          <w:rFonts w:cstheme="minorHAnsi"/>
          <w:color w:val="000000"/>
          <w:lang w:val="fr-FR"/>
        </w:rPr>
        <w:t>s variables de départ avec les coefficients</w:t>
      </w:r>
      <w:r w:rsidR="00605612" w:rsidRPr="004B06C0">
        <w:rPr>
          <w:rFonts w:cstheme="minorHAnsi"/>
          <w:color w:val="000000"/>
          <w:lang w:val="fr-FR"/>
        </w:rPr>
        <w:t xml:space="preserve"> qui sont dans la</w:t>
      </w:r>
      <w:r>
        <w:rPr>
          <w:rFonts w:cstheme="minorHAnsi"/>
          <w:color w:val="000000"/>
          <w:lang w:val="fr-FR"/>
        </w:rPr>
        <w:t xml:space="preserve"> </w:t>
      </w:r>
      <w:r w:rsidR="00605612" w:rsidRPr="004B06C0">
        <w:rPr>
          <w:rFonts w:cstheme="minorHAnsi"/>
          <w:color w:val="000000"/>
          <w:lang w:val="fr-FR"/>
        </w:rPr>
        <w:t xml:space="preserve">colonne LD1. </w:t>
      </w:r>
      <w:r w:rsidRPr="004B06C0">
        <w:rPr>
          <w:rFonts w:cstheme="minorHAnsi"/>
          <w:color w:val="000000"/>
          <w:lang w:val="fr-FR"/>
        </w:rPr>
        <w:t>Idem pour la colonne LD2.</w:t>
      </w:r>
    </w:p>
    <w:p w14:paraId="6FD12C43" w14:textId="77777777" w:rsidR="008A2956" w:rsidRDefault="008A2956" w:rsidP="00B67FC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color w:val="000000"/>
          <w:sz w:val="20"/>
          <w:szCs w:val="20"/>
          <w:lang w:val="fr-FR"/>
        </w:rPr>
      </w:pPr>
    </w:p>
    <w:p w14:paraId="469BF0BD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w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1 &lt;- as.vector(as.matrix(iris[, 1:4]) %*% lda1$scaling[, 1])</w:t>
      </w:r>
    </w:p>
    <w:p w14:paraId="676F59CD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w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1[1:10]</w:t>
      </w:r>
    </w:p>
    <w:p w14:paraId="35D4F0D4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[1] 5.956693 5.023581 5.384722 4.708094 6.027203 5.596840 5.107511 5.500187 4.455445</w:t>
      </w:r>
    </w:p>
    <w:p w14:paraId="4527C94F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[10] 5.237953</w:t>
      </w:r>
    </w:p>
    <w:p w14:paraId="2262C2CD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w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1[141:150]</w:t>
      </w:r>
    </w:p>
    <w:p w14:paraId="41D809EA" w14:textId="77777777" w:rsidR="00605612" w:rsidRPr="008A2956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8A2956">
        <w:rPr>
          <w:rFonts w:ascii="Courier New" w:hAnsi="Courier New" w:cs="Courier New"/>
          <w:color w:val="00008F"/>
          <w:sz w:val="20"/>
          <w:szCs w:val="20"/>
          <w:lang w:val="fr-FR"/>
        </w:rPr>
        <w:t>[1] -8.758193 -7.210666 -7.612586 -8.901126 -8.952466 -7.750110 -7.284671 -7.072847</w:t>
      </w:r>
    </w:p>
    <w:p w14:paraId="18012EE0" w14:textId="77777777" w:rsidR="00605612" w:rsidRPr="008A2956" w:rsidRDefault="00605612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8A2956">
        <w:rPr>
          <w:rFonts w:ascii="Courier New" w:hAnsi="Courier New" w:cs="Courier New"/>
          <w:color w:val="00008F"/>
          <w:sz w:val="20"/>
          <w:szCs w:val="20"/>
          <w:lang w:val="fr-FR"/>
        </w:rPr>
        <w:t>[9] -7.991252 -6.788261</w:t>
      </w:r>
    </w:p>
    <w:p w14:paraId="00700B30" w14:textId="77777777" w:rsidR="00605612" w:rsidRPr="00EC7AED" w:rsidRDefault="00EC7AED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EC7AED">
        <w:rPr>
          <w:rFonts w:cstheme="minorHAnsi"/>
          <w:lang w:val="fr-FR"/>
        </w:rPr>
        <w:t xml:space="preserve">Plusieurs procédures permettent de tester l'existence d'une réelle différence entre les groupes. L'hypothèse nulle est que chaque groupe est un échantillon aléatoire de la même loi normale multivariée. </w:t>
      </w:r>
      <w:r w:rsidR="00605612" w:rsidRPr="00EC7AED">
        <w:rPr>
          <w:rFonts w:cstheme="minorHAnsi"/>
          <w:lang w:val="fr-FR"/>
        </w:rPr>
        <w:t>L'</w:t>
      </w:r>
      <w:r w:rsidRPr="00EC7AED">
        <w:rPr>
          <w:rFonts w:cstheme="minorHAnsi"/>
          <w:lang w:val="fr-FR"/>
        </w:rPr>
        <w:t>éc</w:t>
      </w:r>
      <w:r w:rsidR="00605612" w:rsidRPr="00EC7AED">
        <w:rPr>
          <w:rFonts w:cstheme="minorHAnsi"/>
          <w:lang w:val="fr-FR"/>
        </w:rPr>
        <w:t xml:space="preserve">art entre les moyennes par groupe </w:t>
      </w:r>
      <w:r w:rsidRPr="00EC7AED">
        <w:rPr>
          <w:rFonts w:cstheme="minorHAnsi"/>
          <w:lang w:val="fr-FR"/>
        </w:rPr>
        <w:t>ne serait alors que la consé</w:t>
      </w:r>
      <w:r w:rsidR="00605612" w:rsidRPr="00EC7AED">
        <w:rPr>
          <w:rFonts w:cstheme="minorHAnsi"/>
          <w:lang w:val="fr-FR"/>
        </w:rPr>
        <w:t>quence</w:t>
      </w:r>
      <w:r w:rsidRPr="00EC7AED">
        <w:rPr>
          <w:rFonts w:cstheme="minorHAnsi"/>
          <w:lang w:val="fr-FR"/>
        </w:rPr>
        <w:t xml:space="preserve"> </w:t>
      </w:r>
      <w:r w:rsidR="00605612" w:rsidRPr="00EC7AED">
        <w:rPr>
          <w:rFonts w:cstheme="minorHAnsi"/>
          <w:lang w:val="fr-FR"/>
        </w:rPr>
        <w:t xml:space="preserve">du hasard. C'est </w:t>
      </w:r>
      <w:r w:rsidRPr="00EC7AED">
        <w:rPr>
          <w:rFonts w:cstheme="minorHAnsi"/>
          <w:lang w:val="fr-FR"/>
        </w:rPr>
        <w:t>l'ANOVA</w:t>
      </w:r>
      <w:r w:rsidR="00605612" w:rsidRPr="00EC7AED">
        <w:rPr>
          <w:rFonts w:cstheme="minorHAnsi"/>
          <w:lang w:val="fr-FR"/>
        </w:rPr>
        <w:t xml:space="preserve"> </w:t>
      </w:r>
      <w:r w:rsidRPr="00EC7AED">
        <w:rPr>
          <w:rFonts w:cstheme="minorHAnsi"/>
          <w:lang w:val="fr-FR"/>
        </w:rPr>
        <w:t>étendue au cas multivarié</w:t>
      </w:r>
      <w:r w:rsidR="00605612" w:rsidRPr="00EC7AED">
        <w:rPr>
          <w:rFonts w:cstheme="minorHAnsi"/>
          <w:lang w:val="fr-FR"/>
        </w:rPr>
        <w:t>.</w:t>
      </w:r>
    </w:p>
    <w:p w14:paraId="6569F2AC" w14:textId="77777777" w:rsidR="00605612" w:rsidRDefault="00605612" w:rsidP="00B67FC2">
      <w:pPr>
        <w:spacing w:line="240" w:lineRule="auto"/>
        <w:jc w:val="both"/>
        <w:rPr>
          <w:rFonts w:ascii="CMR10" w:hAnsi="CMR10" w:cs="CMR10"/>
          <w:sz w:val="20"/>
          <w:szCs w:val="20"/>
          <w:lang w:val="fr-FR"/>
        </w:rPr>
      </w:pPr>
    </w:p>
    <w:p w14:paraId="2C8FA035" w14:textId="77777777" w:rsidR="00605612" w:rsidRDefault="00605612" w:rsidP="00B67FC2">
      <w:pPr>
        <w:spacing w:line="240" w:lineRule="auto"/>
        <w:jc w:val="center"/>
        <w:rPr>
          <w:rFonts w:ascii="CMTT8" w:hAnsi="CMTT8" w:cs="CMTT8"/>
          <w:color w:val="00008F"/>
          <w:sz w:val="16"/>
          <w:szCs w:val="16"/>
          <w:lang w:val="fr-FR"/>
        </w:rPr>
      </w:pPr>
      <w:r>
        <w:rPr>
          <w:rFonts w:ascii="CMTT8" w:hAnsi="CMTT8" w:cs="CMTT8"/>
          <w:noProof/>
          <w:color w:val="00008F"/>
          <w:sz w:val="16"/>
          <w:szCs w:val="16"/>
          <w:lang w:val="fr-FR" w:eastAsia="fr-FR"/>
        </w:rPr>
        <w:drawing>
          <wp:inline distT="0" distB="0" distL="0" distR="0" wp14:anchorId="650F75C3" wp14:editId="1D25ADC2">
            <wp:extent cx="3918329" cy="1014819"/>
            <wp:effectExtent l="19050" t="0" r="5971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290" cy="10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01C987" w14:textId="77777777" w:rsidR="00605612" w:rsidRPr="00EC7AED" w:rsidRDefault="00EC7AED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lang w:val="fr-FR"/>
        </w:rPr>
      </w:pPr>
      <w:r w:rsidRPr="00EC7AED">
        <w:rPr>
          <w:rFonts w:cstheme="minorHAnsi"/>
          <w:lang w:val="fr-FR"/>
        </w:rPr>
        <w:t>Cas du test de Wilks</w:t>
      </w:r>
      <w:r>
        <w:rPr>
          <w:rFonts w:cstheme="minorHAnsi"/>
          <w:lang w:val="fr-FR"/>
        </w:rPr>
        <w:t xml:space="preserve">. Consulter la documentation et internet pour comprendre le principe général du test. </w:t>
      </w:r>
    </w:p>
    <w:p w14:paraId="689D0354" w14:textId="77777777" w:rsidR="00EC7AED" w:rsidRDefault="00EC7AED" w:rsidP="00B67FC2">
      <w:pPr>
        <w:autoSpaceDE w:val="0"/>
        <w:autoSpaceDN w:val="0"/>
        <w:adjustRightInd w:val="0"/>
        <w:spacing w:after="0" w:line="240" w:lineRule="auto"/>
        <w:rPr>
          <w:rFonts w:ascii="CMTT8" w:hAnsi="CMTT8" w:cs="CMTT8"/>
          <w:color w:val="8F0000"/>
          <w:sz w:val="16"/>
          <w:szCs w:val="16"/>
          <w:lang w:val="fr-FR"/>
        </w:rPr>
      </w:pPr>
    </w:p>
    <w:p w14:paraId="6A958BB3" w14:textId="77777777" w:rsidR="00605612" w:rsidRPr="00EC7AED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EC7AED">
        <w:rPr>
          <w:rFonts w:ascii="Courier New" w:hAnsi="Courier New" w:cs="Courier New"/>
          <w:color w:val="8F0000"/>
          <w:sz w:val="20"/>
          <w:szCs w:val="20"/>
          <w:lang w:val="fr-FR"/>
        </w:rPr>
        <w:t>size</w:t>
      </w:r>
      <w:proofErr w:type="gramEnd"/>
      <w:r w:rsidRPr="00EC7AED">
        <w:rPr>
          <w:rFonts w:ascii="Courier New" w:hAnsi="Courier New" w:cs="Courier New"/>
          <w:color w:val="8F0000"/>
          <w:sz w:val="20"/>
          <w:szCs w:val="20"/>
          <w:lang w:val="fr-FR"/>
        </w:rPr>
        <w:t xml:space="preserve"> &lt;- as.matrix(iris[, 1:4])</w:t>
      </w:r>
    </w:p>
    <w:p w14:paraId="061D383C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>spec</w:t>
      </w:r>
      <w:proofErr w:type="gramEnd"/>
      <w:r w:rsidRPr="0017684F">
        <w:rPr>
          <w:rFonts w:ascii="Courier New" w:hAnsi="Courier New" w:cs="Courier New"/>
          <w:color w:val="8F0000"/>
          <w:sz w:val="20"/>
          <w:szCs w:val="20"/>
          <w:lang w:val="fr-FR"/>
        </w:rPr>
        <w:t xml:space="preserve"> &lt;- iris[, 5]</w:t>
      </w:r>
    </w:p>
    <w:p w14:paraId="2A02FFFC" w14:textId="77777777" w:rsidR="00EC7AED" w:rsidRPr="00EC7AED" w:rsidRDefault="00605612" w:rsidP="00B67FC2">
      <w:pPr>
        <w:spacing w:line="240" w:lineRule="auto"/>
        <w:jc w:val="both"/>
        <w:rPr>
          <w:rFonts w:ascii="Courier New" w:hAnsi="Courier New" w:cs="Courier New"/>
          <w:color w:val="8F0000"/>
          <w:sz w:val="20"/>
          <w:szCs w:val="20"/>
        </w:rPr>
      </w:pPr>
      <w:r w:rsidRPr="00EC7AED">
        <w:rPr>
          <w:rFonts w:ascii="Courier New" w:hAnsi="Courier New" w:cs="Courier New"/>
          <w:color w:val="8F0000"/>
          <w:sz w:val="20"/>
          <w:szCs w:val="20"/>
        </w:rPr>
        <w:t xml:space="preserve">m1 &lt;- </w:t>
      </w:r>
      <w:proofErr w:type="gramStart"/>
      <w:r w:rsidRPr="00EC7AED">
        <w:rPr>
          <w:rFonts w:ascii="Courier New" w:hAnsi="Courier New" w:cs="Courier New"/>
          <w:color w:val="8F0000"/>
          <w:sz w:val="20"/>
          <w:szCs w:val="20"/>
        </w:rPr>
        <w:t>manova(</w:t>
      </w:r>
      <w:proofErr w:type="gramEnd"/>
      <w:r w:rsidRPr="00EC7AED">
        <w:rPr>
          <w:rFonts w:ascii="Courier New" w:hAnsi="Courier New" w:cs="Courier New"/>
          <w:color w:val="8F0000"/>
          <w:sz w:val="20"/>
          <w:szCs w:val="20"/>
        </w:rPr>
        <w:t>size ~ spec)</w:t>
      </w:r>
    </w:p>
    <w:p w14:paraId="50232423" w14:textId="77777777" w:rsidR="00605612" w:rsidRPr="00EC7AED" w:rsidRDefault="00605612" w:rsidP="00B67FC2">
      <w:pPr>
        <w:spacing w:line="240" w:lineRule="auto"/>
        <w:jc w:val="both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EC7AED">
        <w:rPr>
          <w:rFonts w:ascii="Courier New" w:hAnsi="Courier New" w:cs="Courier New"/>
          <w:color w:val="8F0000"/>
          <w:sz w:val="20"/>
          <w:szCs w:val="20"/>
        </w:rPr>
        <w:t>summary(</w:t>
      </w:r>
      <w:proofErr w:type="gramEnd"/>
      <w:r w:rsidRPr="00EC7AED">
        <w:rPr>
          <w:rFonts w:ascii="Courier New" w:hAnsi="Courier New" w:cs="Courier New"/>
          <w:color w:val="8F0000"/>
          <w:sz w:val="20"/>
          <w:szCs w:val="20"/>
        </w:rPr>
        <w:t>m1, test = "Wilks")</w:t>
      </w:r>
    </w:p>
    <w:p w14:paraId="6F2E3864" w14:textId="77777777" w:rsidR="00605612" w:rsidRPr="00EC7AED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EC7AED">
        <w:rPr>
          <w:rFonts w:ascii="Courier New" w:hAnsi="Courier New" w:cs="Courier New"/>
          <w:color w:val="00008F"/>
          <w:sz w:val="20"/>
          <w:szCs w:val="20"/>
        </w:rPr>
        <w:t>Df Wilks approx F num Df den Df Pr(&gt;F)</w:t>
      </w:r>
    </w:p>
    <w:p w14:paraId="5B3640D3" w14:textId="77777777" w:rsidR="00605612" w:rsidRPr="0017684F" w:rsidRDefault="0060561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spec</w:t>
      </w:r>
      <w:proofErr w:type="gramEnd"/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2 0.023439 199.15 8 288 &lt; 2.2e-16</w:t>
      </w:r>
    </w:p>
    <w:p w14:paraId="4B61B917" w14:textId="77777777" w:rsidR="00605612" w:rsidRPr="0017684F" w:rsidRDefault="00605612" w:rsidP="00B67FC2">
      <w:pPr>
        <w:spacing w:line="240" w:lineRule="auto"/>
        <w:jc w:val="both"/>
        <w:rPr>
          <w:rFonts w:ascii="Courier New" w:hAnsi="Courier New" w:cs="Courier New"/>
          <w:color w:val="00008F"/>
          <w:sz w:val="20"/>
          <w:szCs w:val="20"/>
          <w:lang w:val="fr-FR"/>
        </w:rPr>
      </w:pPr>
      <w:r w:rsidRPr="0017684F">
        <w:rPr>
          <w:rFonts w:ascii="Courier New" w:hAnsi="Courier New" w:cs="Courier New"/>
          <w:color w:val="00008F"/>
          <w:sz w:val="20"/>
          <w:szCs w:val="20"/>
          <w:lang w:val="fr-FR"/>
        </w:rPr>
        <w:t>Residuals 147</w:t>
      </w:r>
    </w:p>
    <w:p w14:paraId="7F068A68" w14:textId="77777777" w:rsidR="000F044A" w:rsidRPr="0017684F" w:rsidRDefault="000F044A" w:rsidP="00B67FC2">
      <w:pPr>
        <w:spacing w:line="240" w:lineRule="auto"/>
        <w:jc w:val="both"/>
        <w:rPr>
          <w:rFonts w:ascii="CMTT8" w:hAnsi="CMTT8" w:cs="CMTT8"/>
          <w:color w:val="00008F"/>
          <w:sz w:val="16"/>
          <w:szCs w:val="16"/>
          <w:lang w:val="fr-FR"/>
        </w:rPr>
      </w:pPr>
    </w:p>
    <w:p w14:paraId="38F8BCEE" w14:textId="370B6E27" w:rsidR="000F044A" w:rsidRPr="004311F8" w:rsidRDefault="00EC7AED" w:rsidP="00B67FC2">
      <w:pPr>
        <w:spacing w:line="240" w:lineRule="auto"/>
        <w:jc w:val="both"/>
        <w:rPr>
          <w:rFonts w:cstheme="minorHAnsi"/>
          <w:lang w:val="fr-FR"/>
        </w:rPr>
      </w:pPr>
      <w:r w:rsidRPr="004311F8">
        <w:rPr>
          <w:rFonts w:cstheme="minorHAnsi"/>
          <w:noProof/>
          <w:lang w:val="fr-FR" w:eastAsia="fr-FR"/>
        </w:rPr>
        <w:t xml:space="preserve">Pour éliminer l'effet de taille, on peut </w:t>
      </w:r>
      <w:r w:rsidR="004311F8" w:rsidRPr="004311F8">
        <w:rPr>
          <w:rFonts w:cstheme="minorHAnsi"/>
          <w:noProof/>
          <w:lang w:val="fr-FR" w:eastAsia="fr-FR"/>
        </w:rPr>
        <w:t xml:space="preserve">diviser chaque mesure par la moyenne géométrique de l'ensemble des mesures. On obtient alors des descripteurs de forme et non de taille. </w:t>
      </w:r>
      <w:r w:rsidR="004311F8">
        <w:rPr>
          <w:rFonts w:cstheme="minorHAnsi"/>
          <w:noProof/>
          <w:lang w:val="fr-FR" w:eastAsia="fr-FR"/>
        </w:rPr>
        <w:t xml:space="preserve"> Le code ci</w:t>
      </w:r>
      <w:r w:rsidR="0055189C">
        <w:rPr>
          <w:rFonts w:cstheme="minorHAnsi"/>
          <w:noProof/>
          <w:lang w:val="fr-FR" w:eastAsia="fr-FR"/>
        </w:rPr>
        <w:t>-</w:t>
      </w:r>
      <w:r w:rsidR="004311F8">
        <w:rPr>
          <w:rFonts w:cstheme="minorHAnsi"/>
          <w:noProof/>
          <w:lang w:val="fr-FR" w:eastAsia="fr-FR"/>
        </w:rPr>
        <w:t>dessous compare l'analyse discriminante opérée selon deux optiques différentes.</w:t>
      </w:r>
    </w:p>
    <w:p w14:paraId="3974C7C2" w14:textId="77777777" w:rsidR="00EC7AED" w:rsidRPr="0017684F" w:rsidRDefault="00EC7AED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17684F">
        <w:rPr>
          <w:rFonts w:ascii="Courier New" w:hAnsi="Courier New" w:cs="Courier New"/>
          <w:color w:val="4F6228" w:themeColor="accent3" w:themeShade="80"/>
          <w:sz w:val="20"/>
          <w:szCs w:val="20"/>
        </w:rPr>
        <w:t>miris&lt;-</w:t>
      </w:r>
      <w:proofErr w:type="gramStart"/>
      <w:r w:rsidRPr="0017684F">
        <w:rPr>
          <w:rFonts w:ascii="Courier New" w:hAnsi="Courier New" w:cs="Courier New"/>
          <w:color w:val="4F6228" w:themeColor="accent3" w:themeShade="80"/>
          <w:sz w:val="20"/>
          <w:szCs w:val="20"/>
        </w:rPr>
        <w:t>as.matrix</w:t>
      </w:r>
      <w:proofErr w:type="gramEnd"/>
      <w:r w:rsidRPr="0017684F">
        <w:rPr>
          <w:rFonts w:ascii="Courier New" w:hAnsi="Courier New" w:cs="Courier New"/>
          <w:color w:val="4F6228" w:themeColor="accent3" w:themeShade="80"/>
          <w:sz w:val="20"/>
          <w:szCs w:val="20"/>
        </w:rPr>
        <w:t>(iris[,1:4])</w:t>
      </w:r>
    </w:p>
    <w:p w14:paraId="50203A63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size&lt;-apply(miris,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1,prod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)^(1/(dim(miris)[2]))</w:t>
      </w:r>
    </w:p>
    <w:p w14:paraId="7F6CCACB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lastRenderedPageBreak/>
        <w:t>shapeiris&lt;-miris/size</w:t>
      </w:r>
    </w:p>
    <w:p w14:paraId="0BACBDFE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formlda&lt;-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lda(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miris, as.factor(iris[,5]))</w:t>
      </w:r>
    </w:p>
    <w:p w14:paraId="7D0170A4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shapelda&lt;-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lda(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shapeiris, as.factor(iris[,5]))</w:t>
      </w:r>
    </w:p>
    <w:p w14:paraId="3B4B4CB3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proj1&lt;-miris%*%formlda$scaling</w:t>
      </w:r>
    </w:p>
    <w:p w14:paraId="52CA3216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proj2&lt;-shapeiris%*%shapelda$scaling</w:t>
      </w:r>
    </w:p>
    <w:p w14:paraId="31F065A3" w14:textId="77777777" w:rsidR="00EC7AED" w:rsidRPr="00EC7AED" w:rsidRDefault="00EC7AED" w:rsidP="00B67FC2">
      <w:pPr>
        <w:spacing w:line="240" w:lineRule="auto"/>
        <w:jc w:val="both"/>
        <w:rPr>
          <w:rFonts w:ascii="Courier New" w:hAnsi="Courier New" w:cs="Courier New"/>
          <w:color w:val="4F6228" w:themeColor="accent3" w:themeShade="80"/>
          <w:sz w:val="20"/>
          <w:szCs w:val="20"/>
        </w:rPr>
      </w:pPr>
    </w:p>
    <w:p w14:paraId="6E77EA6A" w14:textId="77777777" w:rsidR="00EC7AED" w:rsidRPr="00EC7AED" w:rsidRDefault="000F044A" w:rsidP="00B67FC2">
      <w:pPr>
        <w:spacing w:line="240" w:lineRule="auto"/>
        <w:jc w:val="both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layout(matrix(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c(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1,2),1,2))</w:t>
      </w:r>
    </w:p>
    <w:p w14:paraId="0968DA4C" w14:textId="77777777" w:rsidR="000F044A" w:rsidRPr="00EC7AED" w:rsidRDefault="000F044A" w:rsidP="00B67FC2">
      <w:pPr>
        <w:spacing w:line="240" w:lineRule="auto"/>
        <w:jc w:val="both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plot(proj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1,pch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=(1:3)[as.factor(iris[,5])],asp=1,</w:t>
      </w:r>
      <w:r w:rsidR="00C65274"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c</w:t>
      </w: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ex=0.6,xlab="FD1",ylab="FD2",main="Form FDA")</w:t>
      </w:r>
    </w:p>
    <w:p w14:paraId="168B5DC5" w14:textId="77777777" w:rsidR="000F044A" w:rsidRPr="00EC7AED" w:rsidRDefault="000F044A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4F6228" w:themeColor="accent3" w:themeShade="80"/>
          <w:sz w:val="20"/>
          <w:szCs w:val="20"/>
        </w:rPr>
      </w:pPr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plot(proj</w:t>
      </w:r>
      <w:proofErr w:type="gramStart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2,pch</w:t>
      </w:r>
      <w:proofErr w:type="gramEnd"/>
      <w:r w:rsidRPr="00EC7AED">
        <w:rPr>
          <w:rFonts w:ascii="Courier New" w:hAnsi="Courier New" w:cs="Courier New"/>
          <w:color w:val="4F6228" w:themeColor="accent3" w:themeShade="80"/>
          <w:sz w:val="20"/>
          <w:szCs w:val="20"/>
        </w:rPr>
        <w:t>=(1:3)[as.factor(iris[,5])],asp=1,cex=0.6,xlab="FD1",ylab="FD2",main="Shape FDA")</w:t>
      </w:r>
    </w:p>
    <w:p w14:paraId="7B98FEF7" w14:textId="77777777" w:rsidR="003E6454" w:rsidRDefault="003E6454" w:rsidP="00B67FC2">
      <w:pPr>
        <w:autoSpaceDE w:val="0"/>
        <w:autoSpaceDN w:val="0"/>
        <w:adjustRightInd w:val="0"/>
        <w:spacing w:after="0" w:line="240" w:lineRule="auto"/>
        <w:rPr>
          <w:rFonts w:ascii="NimbusMonL-Regu" w:hAnsi="NimbusMonL-Regu" w:cs="NimbusMonL-Regu"/>
          <w:color w:val="141314"/>
          <w:sz w:val="18"/>
          <w:szCs w:val="18"/>
        </w:rPr>
      </w:pPr>
    </w:p>
    <w:p w14:paraId="377A56F9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  <w:r w:rsidRPr="00B67FC2">
        <w:rPr>
          <w:rFonts w:cstheme="minorHAnsi"/>
          <w:color w:val="000000"/>
          <w:lang w:val="fr-FR"/>
        </w:rPr>
        <w:t>Le but est maintenant de diviser au hasard le tableau de données en deux parties, la première pour chercher une fonction discriminante, la seconde pour déterminer l'espèce à l'aide de cette fonction. On comparera ensuite le résultat obtenu et les vraies valeurs.</w:t>
      </w:r>
    </w:p>
    <w:p w14:paraId="6B675111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color w:val="000000"/>
          <w:sz w:val="20"/>
          <w:szCs w:val="20"/>
          <w:lang w:val="fr-FR"/>
        </w:rPr>
      </w:pPr>
    </w:p>
    <w:p w14:paraId="759DE55F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echa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sample(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1:150, 50)</w:t>
      </w:r>
    </w:p>
    <w:p w14:paraId="45755271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tabref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iris[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echa, 1:4]</w:t>
      </w:r>
    </w:p>
    <w:p w14:paraId="40E8864D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espref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iris[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echa, 5]</w:t>
      </w:r>
    </w:p>
    <w:p w14:paraId="33751C3A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tabsup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iris[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-echa, 1:4]</w:t>
      </w:r>
    </w:p>
    <w:p w14:paraId="2EC8B842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espsup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iris[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-echa, 5]</w:t>
      </w:r>
    </w:p>
    <w:p w14:paraId="655197FD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lda2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lda(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tabref, espref)</w:t>
      </w:r>
    </w:p>
    <w:p w14:paraId="0640A0DA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>lda2</w:t>
      </w:r>
    </w:p>
    <w:p w14:paraId="786779CC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</w:p>
    <w:p w14:paraId="34B88690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Call:</w:t>
      </w:r>
    </w:p>
    <w:p w14:paraId="260F1B1B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proofErr w:type="gramStart"/>
      <w:r w:rsidRPr="00B67FC2">
        <w:rPr>
          <w:rFonts w:ascii="Courier New" w:hAnsi="Courier New" w:cs="Courier New"/>
          <w:color w:val="00008F"/>
          <w:sz w:val="20"/>
          <w:szCs w:val="20"/>
        </w:rPr>
        <w:t>lda(</w:t>
      </w:r>
      <w:proofErr w:type="gramEnd"/>
      <w:r w:rsidRPr="00B67FC2">
        <w:rPr>
          <w:rFonts w:ascii="Courier New" w:hAnsi="Courier New" w:cs="Courier New"/>
          <w:color w:val="00008F"/>
          <w:sz w:val="20"/>
          <w:szCs w:val="20"/>
        </w:rPr>
        <w:t>tabref, espref)</w:t>
      </w:r>
    </w:p>
    <w:p w14:paraId="2C8F97A7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Prior probabilities of groups:</w:t>
      </w:r>
    </w:p>
    <w:p w14:paraId="1BB9A807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setosa versicolor virginica</w:t>
      </w:r>
    </w:p>
    <w:p w14:paraId="3C6FDD86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0.38 0.38 0.24</w:t>
      </w:r>
    </w:p>
    <w:p w14:paraId="2A923460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Group means:</w:t>
      </w:r>
    </w:p>
    <w:p w14:paraId="45F0006B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Sepal.Length Sepal.Width Petal.Length Petal.Width</w:t>
      </w:r>
    </w:p>
    <w:p w14:paraId="234CF5E5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setosa 4.915789 3.289474 1.457895 0.2473684</w:t>
      </w:r>
    </w:p>
    <w:p w14:paraId="5A8210AE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versicolor 5.821053 2.657895 4.105263 1.2789474</w:t>
      </w:r>
    </w:p>
    <w:p w14:paraId="4AC6CFC8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virginica 6.375000 2.991667 5.308333 2.0583333</w:t>
      </w:r>
    </w:p>
    <w:p w14:paraId="481E0D10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Coefficients of linear discriminants:</w:t>
      </w:r>
    </w:p>
    <w:p w14:paraId="43E7FDBF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LD1 LD2</w:t>
      </w:r>
    </w:p>
    <w:p w14:paraId="35FE678C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Sepal.Length 1.335947 -0.1300696</w:t>
      </w:r>
    </w:p>
    <w:p w14:paraId="7BD7338F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Sepal.Width 1.119701 1.7648650</w:t>
      </w:r>
    </w:p>
    <w:p w14:paraId="09E1DCA7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Petal.Length -3.537331 -1.8359582</w:t>
      </w:r>
    </w:p>
    <w:p w14:paraId="38DAB521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Petal.Width -1.818110 4.7215422</w:t>
      </w:r>
    </w:p>
    <w:p w14:paraId="39639140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Proportion of trace:</w:t>
      </w:r>
    </w:p>
    <w:p w14:paraId="3BC80B0F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LD1 LD2</w:t>
      </w:r>
    </w:p>
    <w:p w14:paraId="045D0AE1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B67FC2">
        <w:rPr>
          <w:rFonts w:ascii="Courier New" w:hAnsi="Courier New" w:cs="Courier New"/>
          <w:color w:val="00008F"/>
          <w:sz w:val="20"/>
          <w:szCs w:val="20"/>
        </w:rPr>
        <w:t>0.9845 0.0155</w:t>
      </w:r>
    </w:p>
    <w:p w14:paraId="007717B5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</w:p>
    <w:p w14:paraId="73D5368B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r w:rsidRPr="00B67FC2">
        <w:rPr>
          <w:rFonts w:ascii="Courier New" w:hAnsi="Courier New" w:cs="Courier New"/>
          <w:color w:val="8F0000"/>
          <w:sz w:val="20"/>
          <w:szCs w:val="20"/>
        </w:rPr>
        <w:t xml:space="preserve">espestim &lt;- </w:t>
      </w: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predict(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lda2, tabsup)$class</w:t>
      </w:r>
    </w:p>
    <w:p w14:paraId="559A70C0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  <w:proofErr w:type="gramStart"/>
      <w:r w:rsidRPr="00B67FC2">
        <w:rPr>
          <w:rFonts w:ascii="Courier New" w:hAnsi="Courier New" w:cs="Courier New"/>
          <w:color w:val="8F0000"/>
          <w:sz w:val="20"/>
          <w:szCs w:val="20"/>
        </w:rPr>
        <w:t>table(</w:t>
      </w:r>
      <w:proofErr w:type="gramEnd"/>
      <w:r w:rsidRPr="00B67FC2">
        <w:rPr>
          <w:rFonts w:ascii="Courier New" w:hAnsi="Courier New" w:cs="Courier New"/>
          <w:color w:val="8F0000"/>
          <w:sz w:val="20"/>
          <w:szCs w:val="20"/>
        </w:rPr>
        <w:t>espestim, espsup)</w:t>
      </w:r>
    </w:p>
    <w:p w14:paraId="20E45DAE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8F0000"/>
          <w:sz w:val="20"/>
          <w:szCs w:val="20"/>
        </w:rPr>
      </w:pPr>
    </w:p>
    <w:p w14:paraId="73EA8D36" w14:textId="77777777" w:rsidR="00B67FC2" w:rsidRPr="00FA74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FA74C2">
        <w:rPr>
          <w:rFonts w:ascii="Courier New" w:hAnsi="Courier New" w:cs="Courier New"/>
          <w:color w:val="00008F"/>
          <w:sz w:val="20"/>
          <w:szCs w:val="20"/>
        </w:rPr>
        <w:t>espsup</w:t>
      </w:r>
    </w:p>
    <w:p w14:paraId="083848E1" w14:textId="77777777" w:rsidR="00B67FC2" w:rsidRPr="00FA74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</w:rPr>
      </w:pPr>
      <w:r w:rsidRPr="00FA74C2">
        <w:rPr>
          <w:rFonts w:ascii="Courier New" w:hAnsi="Courier New" w:cs="Courier New"/>
          <w:color w:val="00008F"/>
          <w:sz w:val="20"/>
          <w:szCs w:val="20"/>
        </w:rPr>
        <w:t>espestim setosa versicolor virginica</w:t>
      </w:r>
    </w:p>
    <w:p w14:paraId="7250A7BE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>setosa</w:t>
      </w:r>
      <w:proofErr w:type="gramEnd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</w:t>
      </w:r>
      <w:r>
        <w:rPr>
          <w:rFonts w:ascii="Courier New" w:hAnsi="Courier New" w:cs="Courier New"/>
          <w:color w:val="00008F"/>
          <w:sz w:val="20"/>
          <w:szCs w:val="20"/>
          <w:lang w:val="fr-FR"/>
        </w:rPr>
        <w:tab/>
      </w:r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>31 0 0</w:t>
      </w:r>
    </w:p>
    <w:p w14:paraId="1B401338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>versicolor</w:t>
      </w:r>
      <w:proofErr w:type="gramEnd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0 29 0</w:t>
      </w:r>
    </w:p>
    <w:p w14:paraId="042E141A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  <w:proofErr w:type="gramStart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>virginica</w:t>
      </w:r>
      <w:proofErr w:type="gramEnd"/>
      <w:r w:rsidRPr="00B67FC2">
        <w:rPr>
          <w:rFonts w:ascii="Courier New" w:hAnsi="Courier New" w:cs="Courier New"/>
          <w:color w:val="00008F"/>
          <w:sz w:val="20"/>
          <w:szCs w:val="20"/>
          <w:lang w:val="fr-FR"/>
        </w:rPr>
        <w:t xml:space="preserve"> 0 2 38</w:t>
      </w:r>
    </w:p>
    <w:p w14:paraId="76C5EB3B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8F"/>
          <w:sz w:val="20"/>
          <w:szCs w:val="20"/>
          <w:lang w:val="fr-FR"/>
        </w:rPr>
      </w:pPr>
    </w:p>
    <w:p w14:paraId="21DE22B5" w14:textId="77777777" w:rsidR="000212ED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fr-FR"/>
        </w:rPr>
      </w:pPr>
      <w:r w:rsidRPr="00B67FC2">
        <w:rPr>
          <w:rFonts w:cstheme="minorHAnsi"/>
          <w:color w:val="000000"/>
          <w:lang w:val="fr-FR"/>
        </w:rPr>
        <w:t>A l'aide de 50 plantes, on récupère pratiquement sans erreur le nom des 100 inconnues. Le cas est très favorable.</w:t>
      </w:r>
    </w:p>
    <w:p w14:paraId="61E63F5C" w14:textId="77777777" w:rsid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NimbusMonL-Regu" w:hAnsi="NimbusMonL-Regu" w:cs="NimbusMonL-Regu"/>
          <w:color w:val="141314"/>
          <w:sz w:val="18"/>
          <w:szCs w:val="18"/>
          <w:lang w:val="fr-FR"/>
        </w:rPr>
      </w:pPr>
      <w:r>
        <w:rPr>
          <w:rFonts w:ascii="NimbusMonL-Regu" w:hAnsi="NimbusMonL-Regu" w:cs="NimbusMonL-Regu"/>
          <w:color w:val="141314"/>
          <w:sz w:val="18"/>
          <w:szCs w:val="18"/>
          <w:lang w:val="fr-FR"/>
        </w:rPr>
        <w:t>___________________________________</w:t>
      </w:r>
    </w:p>
    <w:p w14:paraId="5919A2CF" w14:textId="77777777" w:rsidR="00B67FC2" w:rsidRPr="00B67FC2" w:rsidRDefault="00B67FC2" w:rsidP="00B67FC2">
      <w:pPr>
        <w:autoSpaceDE w:val="0"/>
        <w:autoSpaceDN w:val="0"/>
        <w:adjustRightInd w:val="0"/>
        <w:spacing w:after="0" w:line="240" w:lineRule="auto"/>
        <w:rPr>
          <w:rFonts w:ascii="NimbusMonL-Regu" w:hAnsi="NimbusMonL-Regu" w:cs="NimbusMonL-Regu"/>
          <w:color w:val="141314"/>
          <w:sz w:val="18"/>
          <w:szCs w:val="18"/>
          <w:lang w:val="fr-FR"/>
        </w:rPr>
      </w:pPr>
    </w:p>
    <w:p w14:paraId="4787B8BD" w14:textId="77777777" w:rsidR="00320DBE" w:rsidRDefault="00320DBE">
      <w:pPr>
        <w:rPr>
          <w:rFonts w:eastAsia="Times New Roman" w:cstheme="minorHAnsi"/>
          <w:color w:val="000000"/>
          <w:lang w:val="fr-FR" w:eastAsia="fr-FR"/>
        </w:rPr>
      </w:pPr>
      <w:r>
        <w:rPr>
          <w:rFonts w:eastAsia="Times New Roman" w:cstheme="minorHAnsi"/>
          <w:color w:val="000000"/>
          <w:lang w:val="fr-FR" w:eastAsia="fr-FR"/>
        </w:rPr>
        <w:br w:type="page"/>
      </w:r>
    </w:p>
    <w:p w14:paraId="3CC706D3" w14:textId="77777777" w:rsidR="00320DBE" w:rsidRDefault="00320DBE" w:rsidP="00320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fr-FR"/>
        </w:rPr>
      </w:pPr>
      <w:r w:rsidRPr="00320DBE">
        <w:rPr>
          <w:rFonts w:cstheme="minorHAnsi"/>
          <w:b/>
          <w:lang w:val="fr-FR"/>
        </w:rPr>
        <w:lastRenderedPageBreak/>
        <w:t>Exemple des crânes égyptiens</w:t>
      </w:r>
    </w:p>
    <w:p w14:paraId="3A5D902A" w14:textId="77777777" w:rsidR="00320DBE" w:rsidRPr="00320DBE" w:rsidRDefault="00320DBE" w:rsidP="00320DB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fr-FR"/>
        </w:rPr>
      </w:pPr>
    </w:p>
    <w:p w14:paraId="327067FC" w14:textId="77777777" w:rsidR="00320DBE" w:rsidRPr="00320DBE" w:rsidRDefault="00320DBE" w:rsidP="00320D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320DBE">
        <w:rPr>
          <w:rFonts w:cstheme="minorHAnsi"/>
          <w:lang w:val="fr-FR"/>
        </w:rPr>
        <w:t xml:space="preserve">On étudie ici un cas qui est beaucoup moins favorable avec les données </w:t>
      </w:r>
      <w:r w:rsidRPr="00320DBE">
        <w:rPr>
          <w:rFonts w:cstheme="minorHAnsi"/>
          <w:i/>
          <w:lang w:val="fr-FR"/>
        </w:rPr>
        <w:t>skulls</w:t>
      </w:r>
      <w:r w:rsidRPr="00320DBE">
        <w:rPr>
          <w:rFonts w:cstheme="minorHAnsi"/>
          <w:lang w:val="fr-FR"/>
        </w:rPr>
        <w:t xml:space="preserve"> proposées par B. Manly [1994]. Les mesures concernent 5 groupes de 30 crânes égyptiens. Les classes sont :</w:t>
      </w:r>
    </w:p>
    <w:p w14:paraId="1D520863" w14:textId="77777777" w:rsidR="00320DBE" w:rsidRPr="00320DBE" w:rsidRDefault="00320DBE" w:rsidP="00320DB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</w:p>
    <w:p w14:paraId="6F188FA2" w14:textId="77777777" w:rsidR="00320DBE" w:rsidRPr="00320DBE" w:rsidRDefault="00320DBE" w:rsidP="00320D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320DBE">
        <w:rPr>
          <w:rFonts w:cstheme="minorHAnsi"/>
          <w:lang w:val="fr-FR"/>
        </w:rPr>
        <w:t>période</w:t>
      </w:r>
      <w:proofErr w:type="gramEnd"/>
      <w:r w:rsidRPr="00320DBE">
        <w:rPr>
          <w:rFonts w:cstheme="minorHAnsi"/>
          <w:lang w:val="fr-FR"/>
        </w:rPr>
        <w:t xml:space="preserve"> prédynastique ancienne (4000 avant JC) ;</w:t>
      </w:r>
    </w:p>
    <w:p w14:paraId="1C4B399B" w14:textId="77777777" w:rsidR="00320DBE" w:rsidRPr="00320DBE" w:rsidRDefault="00320DBE" w:rsidP="00320D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320DBE">
        <w:rPr>
          <w:rFonts w:cstheme="minorHAnsi"/>
          <w:lang w:val="fr-FR"/>
        </w:rPr>
        <w:t>période</w:t>
      </w:r>
      <w:proofErr w:type="gramEnd"/>
      <w:r w:rsidRPr="00320DBE">
        <w:rPr>
          <w:rFonts w:cstheme="minorHAnsi"/>
          <w:lang w:val="fr-FR"/>
        </w:rPr>
        <w:t xml:space="preserve"> prédynastique récente (3300 avant JC)</w:t>
      </w:r>
    </w:p>
    <w:p w14:paraId="0CEDBD9D" w14:textId="77777777" w:rsidR="00320DBE" w:rsidRPr="00320DBE" w:rsidRDefault="00320DBE" w:rsidP="00320D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r w:rsidRPr="00320DBE">
        <w:rPr>
          <w:rFonts w:cstheme="minorHAnsi"/>
          <w:lang w:val="fr-FR"/>
        </w:rPr>
        <w:t>12 et 13 ème dynastie (1850 avant JC)</w:t>
      </w:r>
    </w:p>
    <w:p w14:paraId="178FDC65" w14:textId="77777777" w:rsidR="00320DBE" w:rsidRPr="00320DBE" w:rsidRDefault="00320DBE" w:rsidP="00320D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320DBE">
        <w:rPr>
          <w:rFonts w:cstheme="minorHAnsi"/>
          <w:lang w:val="fr-FR"/>
        </w:rPr>
        <w:t>période</w:t>
      </w:r>
      <w:proofErr w:type="gramEnd"/>
      <w:r w:rsidRPr="00320DBE">
        <w:rPr>
          <w:rFonts w:cstheme="minorHAnsi"/>
          <w:lang w:val="fr-FR"/>
        </w:rPr>
        <w:t xml:space="preserve"> de Ptolémée (200 avant JC)</w:t>
      </w:r>
    </w:p>
    <w:p w14:paraId="0506D68D" w14:textId="77777777" w:rsidR="00320DBE" w:rsidRPr="00320DBE" w:rsidRDefault="00320DBE" w:rsidP="00320DB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FR"/>
        </w:rPr>
      </w:pPr>
      <w:proofErr w:type="gramStart"/>
      <w:r w:rsidRPr="00320DBE">
        <w:rPr>
          <w:rFonts w:cstheme="minorHAnsi"/>
          <w:lang w:val="fr-FR"/>
        </w:rPr>
        <w:t>période</w:t>
      </w:r>
      <w:proofErr w:type="gramEnd"/>
      <w:r w:rsidRPr="00320DBE">
        <w:rPr>
          <w:rFonts w:cstheme="minorHAnsi"/>
          <w:lang w:val="fr-FR"/>
        </w:rPr>
        <w:t xml:space="preserve"> romaine (150 après JC)</w:t>
      </w:r>
    </w:p>
    <w:p w14:paraId="72619A1D" w14:textId="77777777" w:rsidR="00320DBE" w:rsidRPr="00320DBE" w:rsidRDefault="00320DBE" w:rsidP="00320DBE">
      <w:pPr>
        <w:pStyle w:val="Paragraphedeliste"/>
        <w:autoSpaceDE w:val="0"/>
        <w:autoSpaceDN w:val="0"/>
        <w:adjustRightInd w:val="0"/>
        <w:spacing w:after="0" w:line="240" w:lineRule="auto"/>
        <w:ind w:left="763"/>
        <w:jc w:val="both"/>
        <w:rPr>
          <w:rFonts w:cstheme="minorHAnsi"/>
          <w:lang w:val="fr-FR"/>
        </w:rPr>
      </w:pPr>
    </w:p>
    <w:p w14:paraId="256241E6" w14:textId="77777777" w:rsidR="00320DBE" w:rsidRPr="00320DBE" w:rsidRDefault="00320DBE" w:rsidP="0032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Les variables sont défini</w:t>
      </w:r>
      <w:r w:rsidRPr="00320DBE">
        <w:rPr>
          <w:rFonts w:cstheme="minorHAnsi"/>
          <w:lang w:val="fr-FR"/>
        </w:rPr>
        <w:t>es comme suit :</w:t>
      </w:r>
    </w:p>
    <w:p w14:paraId="4586D5AB" w14:textId="77777777" w:rsidR="00320DBE" w:rsidRDefault="00320DBE" w:rsidP="0032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MR10" w:hAnsi="CMR10" w:cs="CMR10"/>
          <w:sz w:val="20"/>
          <w:szCs w:val="20"/>
          <w:lang w:val="fr-FR"/>
        </w:rPr>
      </w:pPr>
    </w:p>
    <w:p w14:paraId="60BFD50A" w14:textId="77777777" w:rsidR="00320DBE" w:rsidRDefault="00320DBE" w:rsidP="0032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MR10" w:hAnsi="CMR10" w:cs="CMR10"/>
          <w:sz w:val="20"/>
          <w:szCs w:val="20"/>
          <w:lang w:val="fr-FR"/>
        </w:rPr>
      </w:pPr>
      <w:r>
        <w:rPr>
          <w:rFonts w:ascii="CMR10" w:hAnsi="CMR10" w:cs="CMR10"/>
          <w:noProof/>
          <w:sz w:val="20"/>
          <w:szCs w:val="20"/>
          <w:lang w:val="fr-FR" w:eastAsia="fr-FR"/>
        </w:rPr>
        <w:drawing>
          <wp:inline distT="0" distB="0" distL="0" distR="0" wp14:anchorId="49879EE1" wp14:editId="72E6E870">
            <wp:extent cx="1821815" cy="989330"/>
            <wp:effectExtent l="19050" t="0" r="6985" b="0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5CCB42" w14:textId="77777777" w:rsidR="00320DBE" w:rsidRDefault="00320DBE" w:rsidP="0032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MR10" w:hAnsi="CMR10" w:cs="CMR10"/>
          <w:sz w:val="20"/>
          <w:szCs w:val="20"/>
          <w:lang w:val="fr-FR"/>
        </w:rPr>
      </w:pPr>
    </w:p>
    <w:p w14:paraId="14EE68AA" w14:textId="77777777" w:rsidR="000212ED" w:rsidRPr="000212ED" w:rsidRDefault="000212ED" w:rsidP="00320D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color w:val="000000"/>
          <w:lang w:val="fr-FR" w:eastAsia="fr-FR"/>
        </w:rPr>
      </w:pPr>
      <w:r w:rsidRPr="000212ED">
        <w:rPr>
          <w:rFonts w:eastAsia="Times New Roman" w:cstheme="minorHAnsi"/>
          <w:color w:val="000000"/>
          <w:lang w:val="fr-FR" w:eastAsia="fr-FR"/>
        </w:rPr>
        <w:t xml:space="preserve">Réaliser les mêmes étapes avec le fichier </w:t>
      </w:r>
      <w:r w:rsidRPr="00320DBE">
        <w:rPr>
          <w:rFonts w:eastAsia="Times New Roman" w:cstheme="minorHAnsi"/>
          <w:i/>
          <w:color w:val="000000"/>
          <w:lang w:val="fr-FR" w:eastAsia="fr-FR"/>
        </w:rPr>
        <w:t>skulls</w:t>
      </w:r>
      <w:r w:rsidRPr="000212ED">
        <w:rPr>
          <w:rFonts w:eastAsia="Times New Roman" w:cstheme="minorHAnsi"/>
          <w:color w:val="000000"/>
          <w:lang w:val="fr-FR" w:eastAsia="fr-FR"/>
        </w:rPr>
        <w:t xml:space="preserve"> contenu dans le package </w:t>
      </w:r>
      <w:r>
        <w:rPr>
          <w:rFonts w:eastAsia="Times New Roman" w:cstheme="minorHAnsi"/>
          <w:color w:val="000000"/>
          <w:lang w:val="fr-FR" w:eastAsia="fr-FR"/>
        </w:rPr>
        <w:t>"</w:t>
      </w:r>
      <w:r w:rsidRPr="000212ED">
        <w:rPr>
          <w:rFonts w:eastAsia="Times New Roman" w:cstheme="minorHAnsi"/>
          <w:color w:val="000000"/>
          <w:lang w:val="fr-FR" w:eastAsia="fr-FR"/>
        </w:rPr>
        <w:t>ade4</w:t>
      </w:r>
      <w:r>
        <w:rPr>
          <w:rFonts w:eastAsia="Times New Roman" w:cstheme="minorHAnsi"/>
          <w:color w:val="000000"/>
          <w:lang w:val="fr-FR" w:eastAsia="fr-FR"/>
        </w:rPr>
        <w:t>"</w:t>
      </w:r>
      <w:r w:rsidR="00D870A8">
        <w:rPr>
          <w:rFonts w:eastAsia="Times New Roman" w:cstheme="minorHAnsi"/>
          <w:color w:val="000000"/>
          <w:lang w:val="fr-FR" w:eastAsia="fr-FR"/>
        </w:rPr>
        <w:t xml:space="preserve"> après avoir préparé les données (cf ci dessous).</w:t>
      </w:r>
    </w:p>
    <w:p w14:paraId="1931F264" w14:textId="77777777" w:rsidR="000212ED" w:rsidRDefault="000212ED" w:rsidP="00B6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fr-FR" w:eastAsia="fr-FR"/>
        </w:rPr>
      </w:pPr>
    </w:p>
    <w:p w14:paraId="2C2C9562" w14:textId="77777777" w:rsidR="000212ED" w:rsidRPr="0017684F" w:rsidRDefault="000212ED" w:rsidP="00B6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</w:pPr>
      <w:r w:rsidRPr="0017684F"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  <w:t>data(skulls)</w:t>
      </w:r>
    </w:p>
    <w:p w14:paraId="456BAD23" w14:textId="77777777" w:rsidR="000212ED" w:rsidRPr="0017684F" w:rsidRDefault="000212ED" w:rsidP="00B6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</w:pPr>
      <w:r w:rsidRPr="0017684F"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  <w:t xml:space="preserve">fac &lt;- </w:t>
      </w:r>
      <w:proofErr w:type="gramStart"/>
      <w:r w:rsidRPr="0017684F"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  <w:t>gl(</w:t>
      </w:r>
      <w:proofErr w:type="gramEnd"/>
      <w:r w:rsidRPr="0017684F">
        <w:rPr>
          <w:rFonts w:ascii="Courier New" w:eastAsia="Times New Roman" w:hAnsi="Courier New" w:cs="Courier New"/>
          <w:color w:val="632423" w:themeColor="accent2" w:themeShade="80"/>
          <w:sz w:val="20"/>
          <w:szCs w:val="20"/>
          <w:lang w:eastAsia="fr-FR"/>
        </w:rPr>
        <w:t>5, 30)</w:t>
      </w:r>
    </w:p>
    <w:p w14:paraId="4EDDFE11" w14:textId="77777777" w:rsidR="000212ED" w:rsidRPr="0017684F" w:rsidRDefault="000212ED" w:rsidP="00B67FC2">
      <w:pPr>
        <w:pStyle w:val="PrformatHTML"/>
        <w:rPr>
          <w:color w:val="632423" w:themeColor="accent2" w:themeShade="80"/>
          <w:lang w:val="en-US"/>
        </w:rPr>
      </w:pPr>
      <w:r w:rsidRPr="0017684F">
        <w:rPr>
          <w:color w:val="632423" w:themeColor="accent2" w:themeShade="80"/>
          <w:lang w:val="en-US"/>
        </w:rPr>
        <w:t xml:space="preserve">levels(fac) &lt;- </w:t>
      </w:r>
      <w:proofErr w:type="gramStart"/>
      <w:r w:rsidRPr="0017684F">
        <w:rPr>
          <w:color w:val="632423" w:themeColor="accent2" w:themeShade="80"/>
          <w:lang w:val="en-US"/>
        </w:rPr>
        <w:t>c(</w:t>
      </w:r>
      <w:proofErr w:type="gramEnd"/>
      <w:r w:rsidRPr="0017684F">
        <w:rPr>
          <w:color w:val="632423" w:themeColor="accent2" w:themeShade="80"/>
          <w:lang w:val="en-US"/>
        </w:rPr>
        <w:t>"-4000", "-3300", "-1850", "-200", "+150")</w:t>
      </w:r>
    </w:p>
    <w:p w14:paraId="3568B0A9" w14:textId="77777777" w:rsidR="000212ED" w:rsidRPr="0017684F" w:rsidRDefault="000212ED" w:rsidP="00B67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14:paraId="0C4E1F1C" w14:textId="77777777" w:rsidR="000212ED" w:rsidRPr="0017684F" w:rsidRDefault="000212ED" w:rsidP="00B67FC2">
      <w:pPr>
        <w:autoSpaceDE w:val="0"/>
        <w:autoSpaceDN w:val="0"/>
        <w:adjustRightInd w:val="0"/>
        <w:spacing w:after="0" w:line="240" w:lineRule="auto"/>
        <w:rPr>
          <w:rFonts w:ascii="NimbusMonL-Regu" w:hAnsi="NimbusMonL-Regu" w:cs="NimbusMonL-Regu"/>
          <w:color w:val="141314"/>
          <w:sz w:val="18"/>
          <w:szCs w:val="18"/>
        </w:rPr>
      </w:pPr>
    </w:p>
    <w:p w14:paraId="2C0C353D" w14:textId="77777777" w:rsidR="004311F8" w:rsidRPr="0017684F" w:rsidRDefault="004311F8" w:rsidP="00B67FC2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141314"/>
          <w:sz w:val="18"/>
          <w:szCs w:val="18"/>
        </w:rPr>
      </w:pPr>
    </w:p>
    <w:p w14:paraId="6B63243F" w14:textId="77777777" w:rsidR="000F044A" w:rsidRPr="0017684F" w:rsidRDefault="000F044A" w:rsidP="000F044A">
      <w:pPr>
        <w:jc w:val="both"/>
        <w:rPr>
          <w:rFonts w:ascii="CMTT8" w:hAnsi="CMTT8" w:cs="CMTT8"/>
          <w:color w:val="00008F"/>
          <w:sz w:val="16"/>
          <w:szCs w:val="16"/>
        </w:rPr>
      </w:pPr>
    </w:p>
    <w:sectPr w:rsidR="000F044A" w:rsidRPr="0017684F" w:rsidSect="00C72E8D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5C09C" w14:textId="77777777" w:rsidR="003B1C0D" w:rsidRDefault="003B1C0D" w:rsidP="008A2956">
      <w:pPr>
        <w:spacing w:after="0" w:line="240" w:lineRule="auto"/>
      </w:pPr>
      <w:r>
        <w:separator/>
      </w:r>
    </w:p>
  </w:endnote>
  <w:endnote w:type="continuationSeparator" w:id="0">
    <w:p w14:paraId="5162A7B8" w14:textId="77777777" w:rsidR="003B1C0D" w:rsidRDefault="003B1C0D" w:rsidP="008A2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8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MonL-Regu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63222"/>
      <w:docPartObj>
        <w:docPartGallery w:val="Page Numbers (Bottom of Page)"/>
        <w:docPartUnique/>
      </w:docPartObj>
    </w:sdtPr>
    <w:sdtEndPr/>
    <w:sdtContent>
      <w:p w14:paraId="6D757725" w14:textId="77777777" w:rsidR="000212ED" w:rsidRDefault="003B1C0D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D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68C418" w14:textId="77777777" w:rsidR="000212ED" w:rsidRDefault="000212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099EC" w14:textId="77777777" w:rsidR="003B1C0D" w:rsidRDefault="003B1C0D" w:rsidP="008A2956">
      <w:pPr>
        <w:spacing w:after="0" w:line="240" w:lineRule="auto"/>
      </w:pPr>
      <w:r>
        <w:separator/>
      </w:r>
    </w:p>
  </w:footnote>
  <w:footnote w:type="continuationSeparator" w:id="0">
    <w:p w14:paraId="425DEAAC" w14:textId="77777777" w:rsidR="003B1C0D" w:rsidRDefault="003B1C0D" w:rsidP="008A2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DD4"/>
    <w:multiLevelType w:val="hybridMultilevel"/>
    <w:tmpl w:val="6F1873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24AF4"/>
    <w:multiLevelType w:val="hybridMultilevel"/>
    <w:tmpl w:val="32A2F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2BA9"/>
    <w:multiLevelType w:val="hybridMultilevel"/>
    <w:tmpl w:val="4B66F7A4"/>
    <w:lvl w:ilvl="0" w:tplc="040C000F">
      <w:start w:val="1"/>
      <w:numFmt w:val="decimal"/>
      <w:lvlText w:val="%1."/>
      <w:lvlJc w:val="left"/>
      <w:pPr>
        <w:ind w:left="763" w:hanging="360"/>
      </w:pPr>
    </w:lvl>
    <w:lvl w:ilvl="1" w:tplc="040C0019" w:tentative="1">
      <w:start w:val="1"/>
      <w:numFmt w:val="lowerLetter"/>
      <w:lvlText w:val="%2."/>
      <w:lvlJc w:val="left"/>
      <w:pPr>
        <w:ind w:left="1483" w:hanging="360"/>
      </w:pPr>
    </w:lvl>
    <w:lvl w:ilvl="2" w:tplc="040C001B" w:tentative="1">
      <w:start w:val="1"/>
      <w:numFmt w:val="lowerRoman"/>
      <w:lvlText w:val="%3."/>
      <w:lvlJc w:val="right"/>
      <w:pPr>
        <w:ind w:left="2203" w:hanging="180"/>
      </w:pPr>
    </w:lvl>
    <w:lvl w:ilvl="3" w:tplc="040C000F" w:tentative="1">
      <w:start w:val="1"/>
      <w:numFmt w:val="decimal"/>
      <w:lvlText w:val="%4."/>
      <w:lvlJc w:val="left"/>
      <w:pPr>
        <w:ind w:left="2923" w:hanging="360"/>
      </w:pPr>
    </w:lvl>
    <w:lvl w:ilvl="4" w:tplc="040C0019" w:tentative="1">
      <w:start w:val="1"/>
      <w:numFmt w:val="lowerLetter"/>
      <w:lvlText w:val="%5."/>
      <w:lvlJc w:val="left"/>
      <w:pPr>
        <w:ind w:left="3643" w:hanging="360"/>
      </w:pPr>
    </w:lvl>
    <w:lvl w:ilvl="5" w:tplc="040C001B" w:tentative="1">
      <w:start w:val="1"/>
      <w:numFmt w:val="lowerRoman"/>
      <w:lvlText w:val="%6."/>
      <w:lvlJc w:val="right"/>
      <w:pPr>
        <w:ind w:left="4363" w:hanging="180"/>
      </w:pPr>
    </w:lvl>
    <w:lvl w:ilvl="6" w:tplc="040C000F" w:tentative="1">
      <w:start w:val="1"/>
      <w:numFmt w:val="decimal"/>
      <w:lvlText w:val="%7."/>
      <w:lvlJc w:val="left"/>
      <w:pPr>
        <w:ind w:left="5083" w:hanging="360"/>
      </w:pPr>
    </w:lvl>
    <w:lvl w:ilvl="7" w:tplc="040C0019" w:tentative="1">
      <w:start w:val="1"/>
      <w:numFmt w:val="lowerLetter"/>
      <w:lvlText w:val="%8."/>
      <w:lvlJc w:val="left"/>
      <w:pPr>
        <w:ind w:left="5803" w:hanging="360"/>
      </w:pPr>
    </w:lvl>
    <w:lvl w:ilvl="8" w:tplc="040C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21"/>
    <w:rsid w:val="000212ED"/>
    <w:rsid w:val="00021EF2"/>
    <w:rsid w:val="000E3592"/>
    <w:rsid w:val="000F044A"/>
    <w:rsid w:val="00124C2E"/>
    <w:rsid w:val="0017684F"/>
    <w:rsid w:val="002F76B7"/>
    <w:rsid w:val="00320DBE"/>
    <w:rsid w:val="003B1C0D"/>
    <w:rsid w:val="003E6454"/>
    <w:rsid w:val="004311F8"/>
    <w:rsid w:val="004B06C0"/>
    <w:rsid w:val="005019DB"/>
    <w:rsid w:val="00513221"/>
    <w:rsid w:val="00544D14"/>
    <w:rsid w:val="0055189C"/>
    <w:rsid w:val="00605612"/>
    <w:rsid w:val="0060710A"/>
    <w:rsid w:val="008418AA"/>
    <w:rsid w:val="008A2956"/>
    <w:rsid w:val="00904FCB"/>
    <w:rsid w:val="00A52E87"/>
    <w:rsid w:val="00AC4CB0"/>
    <w:rsid w:val="00B12D4A"/>
    <w:rsid w:val="00B67FC2"/>
    <w:rsid w:val="00BA6970"/>
    <w:rsid w:val="00C65274"/>
    <w:rsid w:val="00C72E8D"/>
    <w:rsid w:val="00D870A8"/>
    <w:rsid w:val="00EC7AED"/>
    <w:rsid w:val="00FA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9411"/>
  <w15:docId w15:val="{CB69A5B2-9C01-49AB-9098-C0DB0EE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8D"/>
    <w:rPr>
      <w:lang w:val="en-US"/>
    </w:rPr>
  </w:style>
  <w:style w:type="paragraph" w:styleId="Titre1">
    <w:name w:val="heading 1"/>
    <w:basedOn w:val="Normal"/>
    <w:next w:val="Normal"/>
    <w:link w:val="Titre1Car"/>
    <w:qFormat/>
    <w:rsid w:val="005019DB"/>
    <w:pPr>
      <w:keepNext/>
      <w:widowControl w:val="0"/>
      <w:tabs>
        <w:tab w:val="left" w:pos="204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napToGrid w:val="0"/>
      <w:sz w:val="32"/>
      <w:szCs w:val="3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3221"/>
    <w:rPr>
      <w:rFonts w:ascii="Tahoma" w:hAnsi="Tahoma" w:cs="Tahoma"/>
      <w:sz w:val="16"/>
      <w:szCs w:val="16"/>
      <w:lang w:val="en-US"/>
    </w:rPr>
  </w:style>
  <w:style w:type="character" w:customStyle="1" w:styleId="Titre1Car">
    <w:name w:val="Titre 1 Car"/>
    <w:basedOn w:val="Policepardfaut"/>
    <w:link w:val="Titre1"/>
    <w:rsid w:val="005019DB"/>
    <w:rPr>
      <w:rFonts w:ascii="Times New Roman" w:eastAsia="Times New Roman" w:hAnsi="Times New Roman" w:cs="Times New Roman"/>
      <w:b/>
      <w:bCs/>
      <w:i/>
      <w:iCs/>
      <w:snapToGrid w:val="0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904F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A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A2956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A2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956"/>
    <w:rPr>
      <w:lang w:val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212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12E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epcs</dc:creator>
  <cp:lastModifiedBy>Fabrice Monna</cp:lastModifiedBy>
  <cp:revision>5</cp:revision>
  <dcterms:created xsi:type="dcterms:W3CDTF">2020-10-12T06:22:00Z</dcterms:created>
  <dcterms:modified xsi:type="dcterms:W3CDTF">2020-10-12T18:23:00Z</dcterms:modified>
</cp:coreProperties>
</file>