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343A" w14:textId="2E65B08A" w:rsidR="00E4194E" w:rsidRDefault="00E4194E" w:rsidP="00E4194E">
      <w:pPr>
        <w:pStyle w:val="Titre1"/>
        <w:rPr>
          <w:lang w:val="en-US"/>
        </w:rPr>
      </w:pPr>
      <w:r w:rsidRPr="00E4194E">
        <w:rPr>
          <w:lang w:val="en-US"/>
        </w:rPr>
        <w:t>Tests H de Kruskal-Wallis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L3 STE</w:t>
      </w:r>
    </w:p>
    <w:p w14:paraId="0A28840B" w14:textId="77777777" w:rsidR="00E4194E" w:rsidRDefault="00E4194E" w:rsidP="00E4194E">
      <w:pPr>
        <w:pBdr>
          <w:bottom w:val="single" w:sz="12" w:space="1" w:color="auto"/>
        </w:pBdr>
        <w:tabs>
          <w:tab w:val="left" w:pos="204"/>
        </w:tabs>
        <w:jc w:val="both"/>
        <w:rPr>
          <w:b/>
          <w:snapToGrid w:val="0"/>
          <w:lang w:val="en-US"/>
        </w:rPr>
      </w:pPr>
    </w:p>
    <w:p w14:paraId="034D6C27" w14:textId="77777777" w:rsidR="00C644AB" w:rsidRPr="00E4194E" w:rsidRDefault="00C644AB" w:rsidP="00C644AB">
      <w:pPr>
        <w:rPr>
          <w:b/>
          <w:lang w:val="en-US"/>
        </w:rPr>
      </w:pPr>
    </w:p>
    <w:p w14:paraId="4C3AC864" w14:textId="284FA94C" w:rsidR="00C644AB" w:rsidRDefault="00C644AB" w:rsidP="00831DC3">
      <w:pPr>
        <w:pStyle w:val="Titre2"/>
        <w:rPr>
          <w:b w:val="0"/>
          <w:lang w:val="fr-FR"/>
        </w:rPr>
      </w:pPr>
      <w:r w:rsidRPr="008E14A7">
        <w:rPr>
          <w:b w:val="0"/>
          <w:lang w:val="fr-FR"/>
        </w:rPr>
        <w:t xml:space="preserve">Une compagnie souhaite </w:t>
      </w:r>
      <w:r>
        <w:rPr>
          <w:b w:val="0"/>
          <w:lang w:val="fr-FR"/>
        </w:rPr>
        <w:t>acquérir l’une des 5 machines : A, B, C, D ou E. Pour déterminer s’il y a une différence de performance entre les machines, cinq ouvriers qualifiés travaillent à tour de rôle sur chaque machine pendant la même durée. Tester l’hypothèse qu’il n’y a pas de différence entre les machines au risque de (</w:t>
      </w:r>
      <w:r w:rsidRPr="008E14A7">
        <w:rPr>
          <w:b w:val="0"/>
          <w:i/>
          <w:lang w:val="fr-FR"/>
        </w:rPr>
        <w:t>a</w:t>
      </w:r>
      <w:r>
        <w:rPr>
          <w:b w:val="0"/>
          <w:lang w:val="fr-FR"/>
        </w:rPr>
        <w:t xml:space="preserve">) 5%, et (b) 1%. </w:t>
      </w:r>
    </w:p>
    <w:p w14:paraId="06269554" w14:textId="77777777" w:rsidR="00C644AB" w:rsidRDefault="00C644AB" w:rsidP="00C644AB"/>
    <w:p w14:paraId="113B5856" w14:textId="77777777" w:rsidR="00C644AB" w:rsidRPr="00A61006" w:rsidRDefault="00C644AB" w:rsidP="00C644AB">
      <w:pPr>
        <w:framePr w:hSpace="141" w:wrap="around" w:vAnchor="text" w:hAnchor="page" w:x="1774" w:y="1989"/>
      </w:pPr>
    </w:p>
    <w:tbl>
      <w:tblPr>
        <w:tblpPr w:leftFromText="141" w:rightFromText="141" w:vertAnchor="text" w:horzAnchor="margin" w:tblpX="1101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7"/>
        <w:gridCol w:w="567"/>
        <w:gridCol w:w="567"/>
        <w:gridCol w:w="567"/>
        <w:gridCol w:w="567"/>
      </w:tblGrid>
      <w:tr w:rsidR="0060693A" w:rsidRPr="0060693A" w14:paraId="2121F82C" w14:textId="77777777" w:rsidTr="0060693A">
        <w:tc>
          <w:tcPr>
            <w:tcW w:w="534" w:type="dxa"/>
            <w:shd w:val="clear" w:color="auto" w:fill="auto"/>
          </w:tcPr>
          <w:p w14:paraId="2CB8A426" w14:textId="77777777" w:rsidR="00C644AB" w:rsidRPr="0060693A" w:rsidRDefault="00C644AB" w:rsidP="0060693A">
            <w:pPr>
              <w:rPr>
                <w:b/>
              </w:rPr>
            </w:pPr>
            <w:r w:rsidRPr="0060693A">
              <w:rPr>
                <w:b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427E1587" w14:textId="77777777" w:rsidR="00C644AB" w:rsidRPr="00A61006" w:rsidRDefault="00C644AB" w:rsidP="0060693A">
            <w:r w:rsidRPr="00A61006">
              <w:t>68</w:t>
            </w:r>
          </w:p>
        </w:tc>
        <w:tc>
          <w:tcPr>
            <w:tcW w:w="567" w:type="dxa"/>
            <w:shd w:val="clear" w:color="auto" w:fill="auto"/>
          </w:tcPr>
          <w:p w14:paraId="7A0CC012" w14:textId="77777777" w:rsidR="00C644AB" w:rsidRPr="00A61006" w:rsidRDefault="00C644AB" w:rsidP="0060693A">
            <w:r w:rsidRPr="00A61006">
              <w:t>72</w:t>
            </w:r>
          </w:p>
        </w:tc>
        <w:tc>
          <w:tcPr>
            <w:tcW w:w="567" w:type="dxa"/>
            <w:shd w:val="clear" w:color="auto" w:fill="auto"/>
          </w:tcPr>
          <w:p w14:paraId="56315F2F" w14:textId="77777777" w:rsidR="00C644AB" w:rsidRPr="00A61006" w:rsidRDefault="00C644AB" w:rsidP="0060693A">
            <w:r w:rsidRPr="00A61006">
              <w:t>77</w:t>
            </w:r>
          </w:p>
        </w:tc>
        <w:tc>
          <w:tcPr>
            <w:tcW w:w="567" w:type="dxa"/>
            <w:shd w:val="clear" w:color="auto" w:fill="auto"/>
          </w:tcPr>
          <w:p w14:paraId="3F1D7699" w14:textId="77777777" w:rsidR="00C644AB" w:rsidRPr="00A61006" w:rsidRDefault="00C644AB" w:rsidP="0060693A">
            <w:r w:rsidRPr="00A61006">
              <w:t>42</w:t>
            </w:r>
          </w:p>
        </w:tc>
        <w:tc>
          <w:tcPr>
            <w:tcW w:w="567" w:type="dxa"/>
            <w:shd w:val="clear" w:color="auto" w:fill="auto"/>
          </w:tcPr>
          <w:p w14:paraId="685BB454" w14:textId="77777777" w:rsidR="00C644AB" w:rsidRPr="00A61006" w:rsidRDefault="00C644AB" w:rsidP="0060693A">
            <w:r w:rsidRPr="00A61006">
              <w:t>53</w:t>
            </w:r>
          </w:p>
        </w:tc>
      </w:tr>
      <w:tr w:rsidR="0060693A" w:rsidRPr="0060693A" w14:paraId="709C2F85" w14:textId="77777777" w:rsidTr="0060693A">
        <w:tc>
          <w:tcPr>
            <w:tcW w:w="534" w:type="dxa"/>
            <w:shd w:val="clear" w:color="auto" w:fill="auto"/>
          </w:tcPr>
          <w:p w14:paraId="2F3A7AEA" w14:textId="77777777" w:rsidR="00C644AB" w:rsidRPr="0060693A" w:rsidRDefault="00C644AB" w:rsidP="0060693A">
            <w:pPr>
              <w:rPr>
                <w:b/>
              </w:rPr>
            </w:pPr>
            <w:r w:rsidRPr="0060693A">
              <w:rPr>
                <w:b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718A2F0F" w14:textId="77777777" w:rsidR="00C644AB" w:rsidRPr="00A61006" w:rsidRDefault="00C644AB" w:rsidP="0060693A">
            <w:r w:rsidRPr="00A61006">
              <w:t>72</w:t>
            </w:r>
          </w:p>
        </w:tc>
        <w:tc>
          <w:tcPr>
            <w:tcW w:w="567" w:type="dxa"/>
            <w:shd w:val="clear" w:color="auto" w:fill="auto"/>
          </w:tcPr>
          <w:p w14:paraId="5D3C3A4C" w14:textId="77777777" w:rsidR="00C644AB" w:rsidRPr="00A61006" w:rsidRDefault="00C644AB" w:rsidP="0060693A">
            <w:r w:rsidRPr="00A61006">
              <w:t>53</w:t>
            </w:r>
          </w:p>
        </w:tc>
        <w:tc>
          <w:tcPr>
            <w:tcW w:w="567" w:type="dxa"/>
            <w:shd w:val="clear" w:color="auto" w:fill="auto"/>
          </w:tcPr>
          <w:p w14:paraId="6A956C85" w14:textId="77777777" w:rsidR="00C644AB" w:rsidRPr="00A61006" w:rsidRDefault="00C644AB" w:rsidP="0060693A">
            <w:r w:rsidRPr="00A61006">
              <w:t>63</w:t>
            </w:r>
          </w:p>
        </w:tc>
        <w:tc>
          <w:tcPr>
            <w:tcW w:w="567" w:type="dxa"/>
            <w:shd w:val="clear" w:color="auto" w:fill="auto"/>
          </w:tcPr>
          <w:p w14:paraId="01710E46" w14:textId="77777777" w:rsidR="00C644AB" w:rsidRPr="00A61006" w:rsidRDefault="00C644AB" w:rsidP="0060693A">
            <w:r w:rsidRPr="00A61006">
              <w:t>53</w:t>
            </w:r>
          </w:p>
        </w:tc>
        <w:tc>
          <w:tcPr>
            <w:tcW w:w="567" w:type="dxa"/>
            <w:shd w:val="clear" w:color="auto" w:fill="auto"/>
          </w:tcPr>
          <w:p w14:paraId="693D52BE" w14:textId="77777777" w:rsidR="00C644AB" w:rsidRPr="00A61006" w:rsidRDefault="00C644AB" w:rsidP="0060693A">
            <w:r w:rsidRPr="00A61006">
              <w:t>48</w:t>
            </w:r>
          </w:p>
        </w:tc>
      </w:tr>
      <w:tr w:rsidR="0060693A" w:rsidRPr="0060693A" w14:paraId="28CCC805" w14:textId="77777777" w:rsidTr="0060693A">
        <w:tc>
          <w:tcPr>
            <w:tcW w:w="534" w:type="dxa"/>
            <w:shd w:val="clear" w:color="auto" w:fill="auto"/>
          </w:tcPr>
          <w:p w14:paraId="32D7E738" w14:textId="77777777" w:rsidR="00C644AB" w:rsidRPr="0060693A" w:rsidRDefault="00C644AB" w:rsidP="0060693A">
            <w:pPr>
              <w:rPr>
                <w:b/>
              </w:rPr>
            </w:pPr>
            <w:r w:rsidRPr="0060693A">
              <w:rPr>
                <w:b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1FCE2A62" w14:textId="77777777" w:rsidR="00C644AB" w:rsidRPr="00A61006" w:rsidRDefault="00C644AB" w:rsidP="0060693A">
            <w:r w:rsidRPr="00A61006">
              <w:t>60</w:t>
            </w:r>
          </w:p>
        </w:tc>
        <w:tc>
          <w:tcPr>
            <w:tcW w:w="567" w:type="dxa"/>
            <w:shd w:val="clear" w:color="auto" w:fill="auto"/>
          </w:tcPr>
          <w:p w14:paraId="433CBFAD" w14:textId="77777777" w:rsidR="00C644AB" w:rsidRPr="00A61006" w:rsidRDefault="00C644AB" w:rsidP="0060693A">
            <w:r w:rsidRPr="00A61006">
              <w:t>82</w:t>
            </w:r>
          </w:p>
        </w:tc>
        <w:tc>
          <w:tcPr>
            <w:tcW w:w="567" w:type="dxa"/>
            <w:shd w:val="clear" w:color="auto" w:fill="auto"/>
          </w:tcPr>
          <w:p w14:paraId="0C923408" w14:textId="77777777" w:rsidR="00C644AB" w:rsidRPr="00A61006" w:rsidRDefault="00C644AB" w:rsidP="0060693A">
            <w:r w:rsidRPr="00A61006">
              <w:t>64</w:t>
            </w:r>
          </w:p>
        </w:tc>
        <w:tc>
          <w:tcPr>
            <w:tcW w:w="567" w:type="dxa"/>
            <w:shd w:val="clear" w:color="auto" w:fill="auto"/>
          </w:tcPr>
          <w:p w14:paraId="5FE2C4C3" w14:textId="77777777" w:rsidR="00C644AB" w:rsidRPr="00A61006" w:rsidRDefault="00C644AB" w:rsidP="0060693A">
            <w:r w:rsidRPr="00A61006">
              <w:t>75</w:t>
            </w:r>
          </w:p>
        </w:tc>
        <w:tc>
          <w:tcPr>
            <w:tcW w:w="567" w:type="dxa"/>
            <w:shd w:val="clear" w:color="auto" w:fill="auto"/>
          </w:tcPr>
          <w:p w14:paraId="19A34CFA" w14:textId="77777777" w:rsidR="00C644AB" w:rsidRPr="00A61006" w:rsidRDefault="00C644AB" w:rsidP="0060693A">
            <w:r w:rsidRPr="00A61006">
              <w:t>72</w:t>
            </w:r>
          </w:p>
        </w:tc>
      </w:tr>
      <w:tr w:rsidR="0060693A" w:rsidRPr="0060693A" w14:paraId="74594EBD" w14:textId="77777777" w:rsidTr="0060693A">
        <w:tc>
          <w:tcPr>
            <w:tcW w:w="534" w:type="dxa"/>
            <w:shd w:val="clear" w:color="auto" w:fill="auto"/>
          </w:tcPr>
          <w:p w14:paraId="5322404E" w14:textId="77777777" w:rsidR="00C644AB" w:rsidRPr="0060693A" w:rsidRDefault="00C644AB" w:rsidP="0060693A">
            <w:pPr>
              <w:rPr>
                <w:b/>
              </w:rPr>
            </w:pPr>
            <w:r w:rsidRPr="0060693A">
              <w:rPr>
                <w:b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6409DE07" w14:textId="77777777" w:rsidR="00C644AB" w:rsidRPr="00A61006" w:rsidRDefault="00C644AB" w:rsidP="0060693A">
            <w:r w:rsidRPr="00A61006">
              <w:t>48</w:t>
            </w:r>
          </w:p>
        </w:tc>
        <w:tc>
          <w:tcPr>
            <w:tcW w:w="567" w:type="dxa"/>
            <w:shd w:val="clear" w:color="auto" w:fill="auto"/>
          </w:tcPr>
          <w:p w14:paraId="6997AFBF" w14:textId="77777777" w:rsidR="00C644AB" w:rsidRPr="00A61006" w:rsidRDefault="00C644AB" w:rsidP="0060693A">
            <w:r w:rsidRPr="00A61006">
              <w:t>61</w:t>
            </w:r>
          </w:p>
        </w:tc>
        <w:tc>
          <w:tcPr>
            <w:tcW w:w="567" w:type="dxa"/>
            <w:shd w:val="clear" w:color="auto" w:fill="auto"/>
          </w:tcPr>
          <w:p w14:paraId="7B3E203A" w14:textId="77777777" w:rsidR="00C644AB" w:rsidRPr="00A61006" w:rsidRDefault="00C644AB" w:rsidP="0060693A">
            <w:r w:rsidRPr="00A61006">
              <w:t>57</w:t>
            </w:r>
          </w:p>
        </w:tc>
        <w:tc>
          <w:tcPr>
            <w:tcW w:w="567" w:type="dxa"/>
            <w:shd w:val="clear" w:color="auto" w:fill="auto"/>
          </w:tcPr>
          <w:p w14:paraId="19675C37" w14:textId="77777777" w:rsidR="00C644AB" w:rsidRPr="00A61006" w:rsidRDefault="00C644AB" w:rsidP="0060693A">
            <w:r w:rsidRPr="00A61006">
              <w:t>64</w:t>
            </w:r>
          </w:p>
        </w:tc>
        <w:tc>
          <w:tcPr>
            <w:tcW w:w="567" w:type="dxa"/>
            <w:shd w:val="clear" w:color="auto" w:fill="auto"/>
          </w:tcPr>
          <w:p w14:paraId="2D49694C" w14:textId="77777777" w:rsidR="00C644AB" w:rsidRPr="00A61006" w:rsidRDefault="00C644AB" w:rsidP="0060693A">
            <w:r w:rsidRPr="00A61006">
              <w:t>50</w:t>
            </w:r>
          </w:p>
        </w:tc>
      </w:tr>
      <w:tr w:rsidR="0060693A" w:rsidRPr="0060693A" w14:paraId="4A7270F9" w14:textId="77777777" w:rsidTr="0060693A">
        <w:tc>
          <w:tcPr>
            <w:tcW w:w="534" w:type="dxa"/>
            <w:shd w:val="clear" w:color="auto" w:fill="auto"/>
          </w:tcPr>
          <w:p w14:paraId="212EA977" w14:textId="77777777" w:rsidR="00C644AB" w:rsidRPr="0060693A" w:rsidRDefault="00C644AB" w:rsidP="0060693A">
            <w:pPr>
              <w:rPr>
                <w:b/>
              </w:rPr>
            </w:pPr>
            <w:r w:rsidRPr="0060693A">
              <w:rPr>
                <w:b/>
              </w:rPr>
              <w:t>E</w:t>
            </w:r>
          </w:p>
        </w:tc>
        <w:tc>
          <w:tcPr>
            <w:tcW w:w="567" w:type="dxa"/>
            <w:shd w:val="clear" w:color="auto" w:fill="auto"/>
          </w:tcPr>
          <w:p w14:paraId="1627F700" w14:textId="77777777" w:rsidR="00C644AB" w:rsidRPr="00A61006" w:rsidRDefault="00C644AB" w:rsidP="0060693A">
            <w:r w:rsidRPr="00A61006">
              <w:t>64</w:t>
            </w:r>
          </w:p>
        </w:tc>
        <w:tc>
          <w:tcPr>
            <w:tcW w:w="567" w:type="dxa"/>
            <w:shd w:val="clear" w:color="auto" w:fill="auto"/>
          </w:tcPr>
          <w:p w14:paraId="163B7A64" w14:textId="77777777" w:rsidR="00C644AB" w:rsidRPr="00A61006" w:rsidRDefault="00C644AB" w:rsidP="0060693A">
            <w:r w:rsidRPr="00A61006">
              <w:t>65</w:t>
            </w:r>
          </w:p>
        </w:tc>
        <w:tc>
          <w:tcPr>
            <w:tcW w:w="567" w:type="dxa"/>
            <w:shd w:val="clear" w:color="auto" w:fill="auto"/>
          </w:tcPr>
          <w:p w14:paraId="02D31B6F" w14:textId="77777777" w:rsidR="00C644AB" w:rsidRPr="00A61006" w:rsidRDefault="00C644AB" w:rsidP="0060693A">
            <w:r w:rsidRPr="00A61006">
              <w:t>70</w:t>
            </w:r>
          </w:p>
        </w:tc>
        <w:tc>
          <w:tcPr>
            <w:tcW w:w="567" w:type="dxa"/>
            <w:shd w:val="clear" w:color="auto" w:fill="auto"/>
          </w:tcPr>
          <w:p w14:paraId="77D02146" w14:textId="77777777" w:rsidR="00C644AB" w:rsidRPr="00A61006" w:rsidRDefault="00C644AB" w:rsidP="0060693A">
            <w:r w:rsidRPr="00A61006">
              <w:t>68</w:t>
            </w:r>
          </w:p>
        </w:tc>
        <w:tc>
          <w:tcPr>
            <w:tcW w:w="567" w:type="dxa"/>
            <w:shd w:val="clear" w:color="auto" w:fill="auto"/>
          </w:tcPr>
          <w:p w14:paraId="0699843B" w14:textId="77777777" w:rsidR="00C644AB" w:rsidRPr="00A61006" w:rsidRDefault="00C644AB" w:rsidP="0060693A">
            <w:r w:rsidRPr="00A61006">
              <w:t>53</w:t>
            </w:r>
          </w:p>
        </w:tc>
      </w:tr>
    </w:tbl>
    <w:p w14:paraId="2364DA60" w14:textId="77777777" w:rsidR="00C644AB" w:rsidRPr="008E14A7" w:rsidRDefault="00C644AB" w:rsidP="00C644AB">
      <w:pPr>
        <w:pStyle w:val="Titre2"/>
        <w:rPr>
          <w:b w:val="0"/>
          <w:lang w:val="fr-FR"/>
        </w:rPr>
      </w:pPr>
    </w:p>
    <w:p w14:paraId="6F1A4726" w14:textId="77777777" w:rsidR="00C644AB" w:rsidRDefault="00C644AB" w:rsidP="00C644AB">
      <w:pPr>
        <w:pStyle w:val="Titre2"/>
        <w:rPr>
          <w:lang w:val="fr-FR"/>
        </w:rPr>
      </w:pPr>
    </w:p>
    <w:p w14:paraId="5E28786F" w14:textId="77777777" w:rsidR="00C644AB" w:rsidRDefault="00C644AB" w:rsidP="00C644AB">
      <w:pPr>
        <w:pStyle w:val="Titre2"/>
        <w:rPr>
          <w:lang w:val="fr-FR"/>
        </w:rPr>
      </w:pPr>
    </w:p>
    <w:p w14:paraId="51A12F70" w14:textId="77777777" w:rsidR="00C644AB" w:rsidRDefault="00C644AB" w:rsidP="00C644AB">
      <w:pPr>
        <w:pStyle w:val="Titre2"/>
        <w:rPr>
          <w:lang w:val="fr-FR"/>
        </w:rPr>
      </w:pPr>
    </w:p>
    <w:p w14:paraId="2FA5B1DB" w14:textId="77777777" w:rsidR="00C644AB" w:rsidRDefault="00C644AB" w:rsidP="00C644AB">
      <w:pPr>
        <w:pStyle w:val="Titre2"/>
        <w:rPr>
          <w:lang w:val="fr-FR"/>
        </w:rPr>
      </w:pPr>
    </w:p>
    <w:p w14:paraId="02A4F40E" w14:textId="77777777" w:rsidR="00C644AB" w:rsidRDefault="00C644AB" w:rsidP="00C644AB">
      <w:pPr>
        <w:pStyle w:val="Titre2"/>
        <w:rPr>
          <w:lang w:val="fr-FR"/>
        </w:rPr>
      </w:pPr>
    </w:p>
    <w:p w14:paraId="0D337A3B" w14:textId="77777777" w:rsidR="00C644AB" w:rsidRDefault="00C644AB" w:rsidP="00C644AB">
      <w:pPr>
        <w:pStyle w:val="Titre2"/>
        <w:rPr>
          <w:lang w:val="fr-FR"/>
        </w:rPr>
      </w:pPr>
    </w:p>
    <w:tbl>
      <w:tblPr>
        <w:tblpPr w:leftFromText="141" w:rightFromText="141" w:vertAnchor="text" w:horzAnchor="margin" w:tblpX="1101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7"/>
        <w:gridCol w:w="567"/>
        <w:gridCol w:w="567"/>
        <w:gridCol w:w="567"/>
        <w:gridCol w:w="567"/>
        <w:gridCol w:w="2409"/>
      </w:tblGrid>
      <w:tr w:rsidR="0060693A" w:rsidRPr="0060693A" w14:paraId="49601E87" w14:textId="77777777" w:rsidTr="0060693A"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AE4E54F" w14:textId="77777777" w:rsidR="00C644AB" w:rsidRPr="0060693A" w:rsidRDefault="00C644AB" w:rsidP="0060693A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0A3DB0D4" w14:textId="77777777" w:rsidR="00C644AB" w:rsidRPr="00A61006" w:rsidRDefault="00C644AB" w:rsidP="0060693A"/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7BB574E1" w14:textId="77777777" w:rsidR="00C644AB" w:rsidRPr="00A61006" w:rsidRDefault="00C644AB" w:rsidP="0060693A"/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7B51DA0E" w14:textId="77777777" w:rsidR="00C644AB" w:rsidRPr="00A61006" w:rsidRDefault="00C644AB" w:rsidP="0060693A"/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0E274599" w14:textId="77777777" w:rsidR="00C644AB" w:rsidRPr="00A61006" w:rsidRDefault="00C644AB" w:rsidP="0060693A"/>
        </w:tc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13A5B176" w14:textId="77777777" w:rsidR="00C644AB" w:rsidRPr="00A61006" w:rsidRDefault="00C644AB" w:rsidP="0060693A"/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5BC28" w14:textId="77777777" w:rsidR="00C644AB" w:rsidRPr="00A61006" w:rsidRDefault="00C644AB" w:rsidP="0060693A">
            <w:r>
              <w:t>Somme des rangs</w:t>
            </w:r>
          </w:p>
        </w:tc>
      </w:tr>
      <w:tr w:rsidR="0060693A" w:rsidRPr="0060693A" w14:paraId="6BEAC7F0" w14:textId="77777777" w:rsidTr="0060693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77FEC46" w14:textId="77777777" w:rsidR="00C644AB" w:rsidRPr="0060693A" w:rsidRDefault="00C644AB" w:rsidP="0060693A">
            <w:pPr>
              <w:rPr>
                <w:b/>
              </w:rPr>
            </w:pPr>
            <w:r w:rsidRPr="0060693A">
              <w:rPr>
                <w:b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5197FAFE" w14:textId="77777777" w:rsidR="00C644AB" w:rsidRPr="00A61006" w:rsidRDefault="00C644AB" w:rsidP="0060693A"/>
        </w:tc>
        <w:tc>
          <w:tcPr>
            <w:tcW w:w="567" w:type="dxa"/>
            <w:shd w:val="clear" w:color="auto" w:fill="auto"/>
          </w:tcPr>
          <w:p w14:paraId="4E84B9A4" w14:textId="77777777" w:rsidR="00C644AB" w:rsidRPr="00A61006" w:rsidRDefault="00C644AB" w:rsidP="0060693A"/>
        </w:tc>
        <w:tc>
          <w:tcPr>
            <w:tcW w:w="567" w:type="dxa"/>
            <w:shd w:val="clear" w:color="auto" w:fill="auto"/>
          </w:tcPr>
          <w:p w14:paraId="54D29A79" w14:textId="77777777" w:rsidR="00C644AB" w:rsidRPr="00A61006" w:rsidRDefault="00C644AB" w:rsidP="0060693A"/>
        </w:tc>
        <w:tc>
          <w:tcPr>
            <w:tcW w:w="567" w:type="dxa"/>
            <w:shd w:val="clear" w:color="auto" w:fill="auto"/>
          </w:tcPr>
          <w:p w14:paraId="2E7D0241" w14:textId="77777777" w:rsidR="00C644AB" w:rsidRPr="00A61006" w:rsidRDefault="00C644AB" w:rsidP="0060693A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CCC397B" w14:textId="77777777" w:rsidR="00C644AB" w:rsidRPr="00A61006" w:rsidRDefault="00C644AB" w:rsidP="0060693A"/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5CA33" w14:textId="77777777" w:rsidR="00C644AB" w:rsidRPr="00A61006" w:rsidRDefault="00C644AB" w:rsidP="0060693A"/>
        </w:tc>
      </w:tr>
      <w:tr w:rsidR="0060693A" w:rsidRPr="0060693A" w14:paraId="56756D52" w14:textId="77777777" w:rsidTr="0060693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90531FB" w14:textId="77777777" w:rsidR="00C644AB" w:rsidRPr="0060693A" w:rsidRDefault="00C644AB" w:rsidP="0060693A">
            <w:pPr>
              <w:rPr>
                <w:b/>
              </w:rPr>
            </w:pPr>
            <w:r w:rsidRPr="0060693A">
              <w:rPr>
                <w:b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475B4452" w14:textId="77777777" w:rsidR="00C644AB" w:rsidRPr="00A61006" w:rsidRDefault="00C644AB" w:rsidP="0060693A"/>
        </w:tc>
        <w:tc>
          <w:tcPr>
            <w:tcW w:w="567" w:type="dxa"/>
            <w:shd w:val="clear" w:color="auto" w:fill="auto"/>
          </w:tcPr>
          <w:p w14:paraId="1358EB56" w14:textId="77777777" w:rsidR="00C644AB" w:rsidRPr="00A61006" w:rsidRDefault="00C644AB" w:rsidP="0060693A"/>
        </w:tc>
        <w:tc>
          <w:tcPr>
            <w:tcW w:w="567" w:type="dxa"/>
            <w:shd w:val="clear" w:color="auto" w:fill="auto"/>
          </w:tcPr>
          <w:p w14:paraId="55490B25" w14:textId="77777777" w:rsidR="00C644AB" w:rsidRPr="00A61006" w:rsidRDefault="00C644AB" w:rsidP="0060693A"/>
        </w:tc>
        <w:tc>
          <w:tcPr>
            <w:tcW w:w="567" w:type="dxa"/>
            <w:shd w:val="clear" w:color="auto" w:fill="auto"/>
          </w:tcPr>
          <w:p w14:paraId="6E3D8087" w14:textId="77777777" w:rsidR="00C644AB" w:rsidRPr="00A61006" w:rsidRDefault="00C644AB" w:rsidP="0060693A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8789F12" w14:textId="77777777" w:rsidR="00C644AB" w:rsidRPr="00A61006" w:rsidRDefault="00C644AB" w:rsidP="0060693A"/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B6242" w14:textId="77777777" w:rsidR="00C644AB" w:rsidRPr="00A61006" w:rsidRDefault="00C644AB" w:rsidP="0060693A"/>
        </w:tc>
      </w:tr>
      <w:tr w:rsidR="0060693A" w:rsidRPr="0060693A" w14:paraId="76BE053A" w14:textId="77777777" w:rsidTr="0060693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1EFB97A" w14:textId="77777777" w:rsidR="00C644AB" w:rsidRPr="0060693A" w:rsidRDefault="00C644AB" w:rsidP="0060693A">
            <w:pPr>
              <w:rPr>
                <w:b/>
              </w:rPr>
            </w:pPr>
            <w:r w:rsidRPr="0060693A">
              <w:rPr>
                <w:b/>
              </w:rPr>
              <w:t>C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14AB8398" w14:textId="77777777" w:rsidR="00C644AB" w:rsidRPr="00A61006" w:rsidRDefault="00C644AB" w:rsidP="0060693A"/>
        </w:tc>
        <w:tc>
          <w:tcPr>
            <w:tcW w:w="567" w:type="dxa"/>
            <w:shd w:val="clear" w:color="auto" w:fill="auto"/>
          </w:tcPr>
          <w:p w14:paraId="12E424E1" w14:textId="77777777" w:rsidR="00C644AB" w:rsidRPr="00A61006" w:rsidRDefault="00C644AB" w:rsidP="0060693A"/>
        </w:tc>
        <w:tc>
          <w:tcPr>
            <w:tcW w:w="567" w:type="dxa"/>
            <w:shd w:val="clear" w:color="auto" w:fill="auto"/>
          </w:tcPr>
          <w:p w14:paraId="55678A3A" w14:textId="77777777" w:rsidR="00C644AB" w:rsidRPr="00A61006" w:rsidRDefault="00C644AB" w:rsidP="0060693A"/>
        </w:tc>
        <w:tc>
          <w:tcPr>
            <w:tcW w:w="567" w:type="dxa"/>
            <w:shd w:val="clear" w:color="auto" w:fill="auto"/>
          </w:tcPr>
          <w:p w14:paraId="002EBFA5" w14:textId="77777777" w:rsidR="00C644AB" w:rsidRPr="00A61006" w:rsidRDefault="00C644AB" w:rsidP="0060693A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C7AD7FD" w14:textId="77777777" w:rsidR="00C644AB" w:rsidRPr="00A61006" w:rsidRDefault="00C644AB" w:rsidP="0060693A"/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CBD7C" w14:textId="77777777" w:rsidR="00C644AB" w:rsidRPr="00A61006" w:rsidRDefault="00C644AB" w:rsidP="0060693A"/>
        </w:tc>
      </w:tr>
      <w:tr w:rsidR="0060693A" w:rsidRPr="0060693A" w14:paraId="5BC9D196" w14:textId="77777777" w:rsidTr="0060693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2DB7156" w14:textId="77777777" w:rsidR="00C644AB" w:rsidRPr="0060693A" w:rsidRDefault="00C644AB" w:rsidP="0060693A">
            <w:pPr>
              <w:rPr>
                <w:b/>
              </w:rPr>
            </w:pPr>
            <w:r w:rsidRPr="0060693A">
              <w:rPr>
                <w:b/>
              </w:rPr>
              <w:t>D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6797E667" w14:textId="77777777" w:rsidR="00C644AB" w:rsidRPr="00A61006" w:rsidRDefault="00C644AB" w:rsidP="0060693A"/>
        </w:tc>
        <w:tc>
          <w:tcPr>
            <w:tcW w:w="567" w:type="dxa"/>
            <w:shd w:val="clear" w:color="auto" w:fill="auto"/>
          </w:tcPr>
          <w:p w14:paraId="496EE87E" w14:textId="77777777" w:rsidR="00C644AB" w:rsidRPr="00A61006" w:rsidRDefault="00C644AB" w:rsidP="0060693A"/>
        </w:tc>
        <w:tc>
          <w:tcPr>
            <w:tcW w:w="567" w:type="dxa"/>
            <w:shd w:val="clear" w:color="auto" w:fill="auto"/>
          </w:tcPr>
          <w:p w14:paraId="3ED9F2E7" w14:textId="77777777" w:rsidR="00C644AB" w:rsidRPr="00A61006" w:rsidRDefault="00C644AB" w:rsidP="0060693A"/>
        </w:tc>
        <w:tc>
          <w:tcPr>
            <w:tcW w:w="567" w:type="dxa"/>
            <w:shd w:val="clear" w:color="auto" w:fill="auto"/>
          </w:tcPr>
          <w:p w14:paraId="4A486C8C" w14:textId="77777777" w:rsidR="00C644AB" w:rsidRPr="00A61006" w:rsidRDefault="00C644AB" w:rsidP="0060693A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7790E86" w14:textId="77777777" w:rsidR="00C644AB" w:rsidRPr="00A61006" w:rsidRDefault="00C644AB" w:rsidP="0060693A"/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F1873" w14:textId="77777777" w:rsidR="00C644AB" w:rsidRPr="00A61006" w:rsidRDefault="00C644AB" w:rsidP="0060693A"/>
        </w:tc>
      </w:tr>
      <w:tr w:rsidR="0060693A" w:rsidRPr="0060693A" w14:paraId="04E261F9" w14:textId="77777777" w:rsidTr="0060693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87A5137" w14:textId="77777777" w:rsidR="00C644AB" w:rsidRPr="0060693A" w:rsidRDefault="00C644AB" w:rsidP="0060693A">
            <w:pPr>
              <w:rPr>
                <w:b/>
              </w:rPr>
            </w:pPr>
            <w:r w:rsidRPr="0060693A">
              <w:rPr>
                <w:b/>
              </w:rP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378A9022" w14:textId="77777777" w:rsidR="00C644AB" w:rsidRPr="00A61006" w:rsidRDefault="00C644AB" w:rsidP="0060693A"/>
        </w:tc>
        <w:tc>
          <w:tcPr>
            <w:tcW w:w="567" w:type="dxa"/>
            <w:shd w:val="clear" w:color="auto" w:fill="auto"/>
          </w:tcPr>
          <w:p w14:paraId="59C84A6E" w14:textId="77777777" w:rsidR="00C644AB" w:rsidRPr="00A61006" w:rsidRDefault="00C644AB" w:rsidP="0060693A"/>
        </w:tc>
        <w:tc>
          <w:tcPr>
            <w:tcW w:w="567" w:type="dxa"/>
            <w:shd w:val="clear" w:color="auto" w:fill="auto"/>
          </w:tcPr>
          <w:p w14:paraId="73DC553E" w14:textId="77777777" w:rsidR="00C644AB" w:rsidRPr="00A61006" w:rsidRDefault="00C644AB" w:rsidP="0060693A"/>
        </w:tc>
        <w:tc>
          <w:tcPr>
            <w:tcW w:w="567" w:type="dxa"/>
            <w:shd w:val="clear" w:color="auto" w:fill="auto"/>
          </w:tcPr>
          <w:p w14:paraId="66BF3251" w14:textId="77777777" w:rsidR="00C644AB" w:rsidRPr="00A61006" w:rsidRDefault="00C644AB" w:rsidP="0060693A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FFA44F0" w14:textId="77777777" w:rsidR="00C644AB" w:rsidRPr="00A61006" w:rsidRDefault="00C644AB" w:rsidP="0060693A"/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37A29" w14:textId="77777777" w:rsidR="00C644AB" w:rsidRPr="00A61006" w:rsidRDefault="00C644AB" w:rsidP="0060693A"/>
        </w:tc>
      </w:tr>
    </w:tbl>
    <w:p w14:paraId="7BD53038" w14:textId="77777777" w:rsidR="00C644AB" w:rsidRPr="00A61006" w:rsidRDefault="00C644AB" w:rsidP="00C644AB"/>
    <w:p w14:paraId="3CA7DF56" w14:textId="77777777" w:rsidR="00C644AB" w:rsidRDefault="00C644AB" w:rsidP="00C644AB">
      <w:pPr>
        <w:pStyle w:val="Titre2"/>
        <w:rPr>
          <w:lang w:val="fr-FR"/>
        </w:rPr>
      </w:pPr>
    </w:p>
    <w:p w14:paraId="0F2FBDFD" w14:textId="77777777" w:rsidR="00C644AB" w:rsidRDefault="00C644AB" w:rsidP="00C644AB">
      <w:pPr>
        <w:pStyle w:val="Titre2"/>
        <w:rPr>
          <w:lang w:val="fr-FR"/>
        </w:rPr>
      </w:pPr>
    </w:p>
    <w:p w14:paraId="35983AEC" w14:textId="77777777" w:rsidR="00C644AB" w:rsidRDefault="00C644AB" w:rsidP="00C644AB">
      <w:pPr>
        <w:pStyle w:val="Titre2"/>
        <w:rPr>
          <w:lang w:val="fr-FR"/>
        </w:rPr>
      </w:pPr>
    </w:p>
    <w:p w14:paraId="2C19496D" w14:textId="77777777" w:rsidR="00C644AB" w:rsidRDefault="00C644AB" w:rsidP="00C644AB">
      <w:pPr>
        <w:pStyle w:val="Titre2"/>
        <w:rPr>
          <w:lang w:val="fr-FR"/>
        </w:rPr>
      </w:pPr>
    </w:p>
    <w:p w14:paraId="61229E55" w14:textId="77777777" w:rsidR="00C644AB" w:rsidRDefault="00C644AB" w:rsidP="00C644AB">
      <w:pPr>
        <w:pStyle w:val="Titre2"/>
        <w:rPr>
          <w:lang w:val="fr-FR"/>
        </w:rPr>
      </w:pPr>
    </w:p>
    <w:p w14:paraId="08210484" w14:textId="77777777" w:rsidR="00C644AB" w:rsidRDefault="00C644AB" w:rsidP="00C644AB">
      <w:pPr>
        <w:pStyle w:val="Titre2"/>
        <w:rPr>
          <w:lang w:val="fr-FR"/>
        </w:rPr>
      </w:pPr>
    </w:p>
    <w:p w14:paraId="75B6E310" w14:textId="77777777" w:rsidR="00C644AB" w:rsidRDefault="00C644AB" w:rsidP="00C644AB">
      <w:pPr>
        <w:pStyle w:val="Titre2"/>
        <w:rPr>
          <w:lang w:val="fr-FR"/>
        </w:rPr>
      </w:pPr>
    </w:p>
    <w:p w14:paraId="0431D5FA" w14:textId="77777777" w:rsidR="00387763" w:rsidRDefault="00387763"/>
    <w:sectPr w:rsidR="00387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57410"/>
    <w:multiLevelType w:val="hybridMultilevel"/>
    <w:tmpl w:val="EBA4713A"/>
    <w:lvl w:ilvl="0" w:tplc="C742E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0791"/>
    <w:rsid w:val="00387763"/>
    <w:rsid w:val="0060693A"/>
    <w:rsid w:val="00831DC3"/>
    <w:rsid w:val="00B10791"/>
    <w:rsid w:val="00C644AB"/>
    <w:rsid w:val="00E4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B0729"/>
  <w15:chartTrackingRefBased/>
  <w15:docId w15:val="{DE739BD8-8DBF-4F96-A456-D5034D00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4AB"/>
    <w:rPr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4194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644AB"/>
    <w:pPr>
      <w:keepNext/>
      <w:jc w:val="both"/>
      <w:outlineLvl w:val="1"/>
    </w:pPr>
    <w:rPr>
      <w:b/>
      <w:bCs/>
      <w:lang w:val="fr-CH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6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E4194E"/>
    <w:rPr>
      <w:rFonts w:ascii="Calibri Light" w:eastAsia="Times New Roman" w:hAnsi="Calibri Light" w:cs="Times New Roman"/>
      <w:b/>
      <w:bCs/>
      <w:kern w:val="32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Tests H de Kruskal-Wallis</vt:lpstr>
      <vt:lpstr>Tests H de Kruskal-Wallis</vt:lpstr>
    </vt:vector>
  </TitlesOfParts>
  <Company>koko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Tests H de Kruskal-Wallis</dc:title>
  <dc:subject/>
  <dc:creator>Momo</dc:creator>
  <cp:keywords/>
  <dc:description/>
  <cp:lastModifiedBy>Fabrice Monna</cp:lastModifiedBy>
  <cp:revision>2</cp:revision>
  <dcterms:created xsi:type="dcterms:W3CDTF">2021-10-04T08:05:00Z</dcterms:created>
  <dcterms:modified xsi:type="dcterms:W3CDTF">2021-10-04T08:05:00Z</dcterms:modified>
</cp:coreProperties>
</file>